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598" w:type="dxa"/>
        <w:tblLook w:val="04A0"/>
      </w:tblPr>
      <w:tblGrid>
        <w:gridCol w:w="108"/>
        <w:gridCol w:w="10490"/>
      </w:tblGrid>
      <w:tr w:rsidR="006D7893" w:rsidTr="005B3B84">
        <w:trPr>
          <w:trHeight w:val="225"/>
        </w:trPr>
        <w:tc>
          <w:tcPr>
            <w:tcW w:w="10598" w:type="dxa"/>
            <w:gridSpan w:val="2"/>
            <w:tcBorders>
              <w:top w:val="single" w:sz="24" w:space="0" w:color="auto"/>
              <w:left w:val="single" w:sz="24" w:space="0" w:color="auto"/>
              <w:bottom w:val="single" w:sz="24" w:space="0" w:color="auto"/>
              <w:right w:val="single" w:sz="24" w:space="0" w:color="auto"/>
            </w:tcBorders>
            <w:shd w:val="clear" w:color="auto" w:fill="E36C0A" w:themeFill="accent6" w:themeFillShade="BF"/>
            <w:vAlign w:val="center"/>
          </w:tcPr>
          <w:p w:rsidR="006D7893" w:rsidRDefault="006D7893" w:rsidP="006D7893">
            <w:pPr>
              <w:widowControl w:val="0"/>
              <w:autoSpaceDE w:val="0"/>
              <w:autoSpaceDN w:val="0"/>
              <w:adjustRightInd w:val="0"/>
              <w:spacing w:line="335" w:lineRule="exact"/>
              <w:jc w:val="center"/>
              <w:rPr>
                <w:rFonts w:ascii="Times New Roman" w:hAnsi="Times New Roman" w:cs="Times New Roman"/>
                <w:sz w:val="24"/>
                <w:szCs w:val="24"/>
              </w:rPr>
            </w:pPr>
          </w:p>
        </w:tc>
      </w:tr>
      <w:tr w:rsidR="005B3B84" w:rsidTr="005B3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1618"/>
        </w:trPr>
        <w:tc>
          <w:tcPr>
            <w:tcW w:w="10490" w:type="dxa"/>
          </w:tcPr>
          <w:p w:rsidR="005B3B84" w:rsidRDefault="005B3B84" w:rsidP="005B3B84">
            <w:pPr>
              <w:widowControl w:val="0"/>
              <w:tabs>
                <w:tab w:val="left" w:pos="3342"/>
              </w:tabs>
              <w:autoSpaceDE w:val="0"/>
              <w:autoSpaceDN w:val="0"/>
              <w:adjustRightInd w:val="0"/>
              <w:ind w:left="34"/>
              <w:jc w:val="center"/>
              <w:rPr>
                <w:rFonts w:ascii="Book Antiqua" w:hAnsi="Book Antiqua" w:cs="Book Antiqua"/>
                <w:b/>
                <w:bCs/>
                <w:color w:val="00B050"/>
                <w:sz w:val="32"/>
                <w:szCs w:val="32"/>
              </w:rPr>
            </w:pPr>
            <w:bookmarkStart w:id="0" w:name="_GoBack"/>
            <w:bookmarkEnd w:id="0"/>
            <w:r>
              <w:rPr>
                <w:rFonts w:ascii="Book Antiqua" w:hAnsi="Book Antiqua" w:cs="Book Antiqua"/>
                <w:b/>
                <w:bCs/>
                <w:noProof/>
                <w:color w:val="00B050"/>
                <w:sz w:val="32"/>
                <w:szCs w:val="32"/>
              </w:rPr>
              <w:drawing>
                <wp:inline distT="0" distB="0" distL="0" distR="0">
                  <wp:extent cx="1570008" cy="9780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ACE logo.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74845" cy="981075"/>
                          </a:xfrm>
                          <a:prstGeom prst="rect">
                            <a:avLst/>
                          </a:prstGeom>
                        </pic:spPr>
                      </pic:pic>
                    </a:graphicData>
                  </a:graphic>
                </wp:inline>
              </w:drawing>
            </w:r>
          </w:p>
        </w:tc>
      </w:tr>
    </w:tbl>
    <w:p w:rsidR="00217DAC" w:rsidRDefault="00217DAC" w:rsidP="005B3B84">
      <w:pPr>
        <w:spacing w:after="0"/>
        <w:rPr>
          <w:rFonts w:ascii="Times New Roman" w:hAnsi="Times New Roman" w:cs="Times New Roman"/>
          <w:color w:val="FF0000"/>
          <w:sz w:val="24"/>
          <w:szCs w:val="24"/>
        </w:rPr>
      </w:pPr>
    </w:p>
    <w:p w:rsidR="00217DAC" w:rsidRPr="006D7893" w:rsidRDefault="00C738E0" w:rsidP="002944BC">
      <w:pPr>
        <w:spacing w:after="0"/>
        <w:jc w:val="center"/>
        <w:rPr>
          <w:rFonts w:ascii="Times New Roman" w:hAnsi="Times New Roman" w:cs="Times New Roman"/>
          <w:b/>
          <w:color w:val="FF0000"/>
          <w:sz w:val="48"/>
          <w:szCs w:val="56"/>
        </w:rPr>
      </w:pPr>
      <w:r w:rsidRPr="006D7893">
        <w:rPr>
          <w:rFonts w:ascii="Times New Roman" w:hAnsi="Times New Roman" w:cs="Times New Roman"/>
          <w:b/>
          <w:color w:val="FF0000"/>
          <w:sz w:val="48"/>
          <w:szCs w:val="56"/>
        </w:rPr>
        <w:t>Atharva</w:t>
      </w:r>
      <w:r w:rsidR="007B3A2E">
        <w:rPr>
          <w:rFonts w:ascii="Times New Roman" w:hAnsi="Times New Roman" w:cs="Times New Roman"/>
          <w:b/>
          <w:color w:val="FF0000"/>
          <w:sz w:val="48"/>
          <w:szCs w:val="56"/>
        </w:rPr>
        <w:t xml:space="preserve"> </w:t>
      </w:r>
      <w:r w:rsidRPr="006D7893">
        <w:rPr>
          <w:rFonts w:ascii="Times New Roman" w:hAnsi="Times New Roman" w:cs="Times New Roman"/>
          <w:b/>
          <w:color w:val="FF0000"/>
          <w:sz w:val="48"/>
          <w:szCs w:val="56"/>
        </w:rPr>
        <w:t>College of Engineering</w:t>
      </w:r>
    </w:p>
    <w:p w:rsidR="00213A93" w:rsidRPr="00217DAC" w:rsidRDefault="008A1D68" w:rsidP="00217DAC">
      <w:pPr>
        <w:spacing w:after="0"/>
        <w:jc w:val="center"/>
        <w:rPr>
          <w:rFonts w:ascii="Times New Roman" w:hAnsi="Times New Roman" w:cs="Times New Roman"/>
          <w:color w:val="FF0000"/>
          <w:sz w:val="36"/>
          <w:szCs w:val="36"/>
        </w:rPr>
      </w:pPr>
      <w:r w:rsidRPr="00217DAC">
        <w:rPr>
          <w:rFonts w:ascii="Times New Roman" w:hAnsi="Times New Roman" w:cs="Times New Roman"/>
          <w:b/>
          <w:bCs/>
          <w:sz w:val="36"/>
          <w:szCs w:val="36"/>
        </w:rPr>
        <w:t>Announces</w:t>
      </w:r>
    </w:p>
    <w:p w:rsidR="00213A93" w:rsidRPr="00217DAC" w:rsidRDefault="00213A93">
      <w:pPr>
        <w:widowControl w:val="0"/>
        <w:autoSpaceDE w:val="0"/>
        <w:autoSpaceDN w:val="0"/>
        <w:adjustRightInd w:val="0"/>
        <w:spacing w:after="0" w:line="35" w:lineRule="exact"/>
        <w:rPr>
          <w:rFonts w:ascii="Times New Roman" w:hAnsi="Times New Roman" w:cs="Times New Roman"/>
          <w:sz w:val="24"/>
          <w:szCs w:val="24"/>
        </w:rPr>
      </w:pPr>
    </w:p>
    <w:p w:rsidR="00213A93" w:rsidRPr="00217DAC" w:rsidRDefault="001B54BE" w:rsidP="00C738E0">
      <w:pPr>
        <w:widowControl w:val="0"/>
        <w:autoSpaceDE w:val="0"/>
        <w:autoSpaceDN w:val="0"/>
        <w:adjustRightInd w:val="0"/>
        <w:spacing w:after="0" w:line="240" w:lineRule="auto"/>
        <w:jc w:val="center"/>
        <w:rPr>
          <w:rFonts w:ascii="Times New Roman" w:hAnsi="Times New Roman" w:cs="Times New Roman"/>
          <w:sz w:val="36"/>
          <w:szCs w:val="36"/>
        </w:rPr>
      </w:pPr>
      <w:r>
        <w:rPr>
          <w:rFonts w:ascii="Times New Roman" w:hAnsi="Times New Roman" w:cs="Times New Roman"/>
          <w:b/>
          <w:bCs/>
          <w:color w:val="7030A0"/>
          <w:sz w:val="36"/>
          <w:szCs w:val="36"/>
        </w:rPr>
        <w:t>A N</w:t>
      </w:r>
      <w:r w:rsidR="00C738E0" w:rsidRPr="00217DAC">
        <w:rPr>
          <w:rFonts w:ascii="Times New Roman" w:hAnsi="Times New Roman" w:cs="Times New Roman"/>
          <w:b/>
          <w:bCs/>
          <w:color w:val="7030A0"/>
          <w:sz w:val="36"/>
          <w:szCs w:val="36"/>
        </w:rPr>
        <w:t>ational W</w:t>
      </w:r>
      <w:r w:rsidR="00213A93" w:rsidRPr="00217DAC">
        <w:rPr>
          <w:rFonts w:ascii="Times New Roman" w:hAnsi="Times New Roman" w:cs="Times New Roman"/>
          <w:b/>
          <w:bCs/>
          <w:color w:val="7030A0"/>
          <w:sz w:val="36"/>
          <w:szCs w:val="36"/>
        </w:rPr>
        <w:t>orkshop on</w:t>
      </w:r>
    </w:p>
    <w:p w:rsidR="00213A93" w:rsidRPr="00217DAC" w:rsidRDefault="00213A93" w:rsidP="00C738E0">
      <w:pPr>
        <w:widowControl w:val="0"/>
        <w:autoSpaceDE w:val="0"/>
        <w:autoSpaceDN w:val="0"/>
        <w:adjustRightInd w:val="0"/>
        <w:spacing w:after="0" w:line="64" w:lineRule="exact"/>
        <w:jc w:val="center"/>
        <w:rPr>
          <w:rFonts w:ascii="Times New Roman" w:hAnsi="Times New Roman" w:cs="Times New Roman"/>
          <w:sz w:val="36"/>
          <w:szCs w:val="36"/>
        </w:rPr>
      </w:pPr>
    </w:p>
    <w:p w:rsidR="002944BC" w:rsidRPr="006D7893" w:rsidRDefault="00C738E0" w:rsidP="002944BC">
      <w:pPr>
        <w:jc w:val="center"/>
        <w:rPr>
          <w:rFonts w:ascii="Georgia" w:hAnsi="Georgia" w:cs="Times New Roman"/>
          <w:b/>
          <w:sz w:val="40"/>
          <w:szCs w:val="36"/>
        </w:rPr>
      </w:pPr>
      <w:r w:rsidRPr="006D7893">
        <w:rPr>
          <w:rFonts w:ascii="Georgia" w:hAnsi="Georgia" w:cs="Times New Roman"/>
          <w:b/>
          <w:color w:val="FF0000"/>
          <w:sz w:val="40"/>
          <w:szCs w:val="36"/>
        </w:rPr>
        <w:t xml:space="preserve">“Understand the Earth &amp; Climate change problem &amp; </w:t>
      </w:r>
      <w:r w:rsidR="00BD6CD8">
        <w:rPr>
          <w:rFonts w:ascii="Georgia" w:hAnsi="Georgia" w:cs="Times New Roman"/>
          <w:b/>
          <w:color w:val="FF0000"/>
          <w:sz w:val="40"/>
          <w:szCs w:val="36"/>
        </w:rPr>
        <w:t>its solution: An Engineer’s pers</w:t>
      </w:r>
      <w:r w:rsidRPr="006D7893">
        <w:rPr>
          <w:rFonts w:ascii="Georgia" w:hAnsi="Georgia" w:cs="Times New Roman"/>
          <w:b/>
          <w:color w:val="FF0000"/>
          <w:sz w:val="40"/>
          <w:szCs w:val="36"/>
        </w:rPr>
        <w:t>pective.”</w:t>
      </w:r>
    </w:p>
    <w:p w:rsidR="00213A93" w:rsidRPr="002944BC" w:rsidRDefault="00213A93" w:rsidP="002944BC">
      <w:pPr>
        <w:jc w:val="center"/>
        <w:rPr>
          <w:rFonts w:ascii="Times New Roman" w:hAnsi="Times New Roman" w:cs="Times New Roman"/>
          <w:b/>
          <w:sz w:val="36"/>
          <w:szCs w:val="36"/>
        </w:rPr>
      </w:pPr>
      <w:r w:rsidRPr="00217DAC">
        <w:rPr>
          <w:rFonts w:ascii="Times New Roman" w:hAnsi="Times New Roman" w:cs="Times New Roman"/>
          <w:b/>
          <w:bCs/>
          <w:sz w:val="36"/>
          <w:szCs w:val="36"/>
        </w:rPr>
        <w:t>on</w:t>
      </w:r>
    </w:p>
    <w:p w:rsidR="00213A93" w:rsidRPr="00217DAC" w:rsidRDefault="00213A93">
      <w:pPr>
        <w:widowControl w:val="0"/>
        <w:autoSpaceDE w:val="0"/>
        <w:autoSpaceDN w:val="0"/>
        <w:adjustRightInd w:val="0"/>
        <w:spacing w:after="0" w:line="37" w:lineRule="exact"/>
        <w:rPr>
          <w:rFonts w:ascii="Times New Roman" w:hAnsi="Times New Roman" w:cs="Times New Roman"/>
          <w:sz w:val="24"/>
          <w:szCs w:val="24"/>
        </w:rPr>
      </w:pPr>
    </w:p>
    <w:p w:rsidR="00213A93" w:rsidRPr="004A516F" w:rsidRDefault="00C738E0" w:rsidP="004A516F">
      <w:pPr>
        <w:jc w:val="center"/>
        <w:rPr>
          <w:rFonts w:ascii="Times New Roman" w:hAnsi="Times New Roman" w:cs="Times New Roman"/>
          <w:b/>
          <w:sz w:val="32"/>
          <w:szCs w:val="32"/>
        </w:rPr>
      </w:pPr>
      <w:r w:rsidRPr="00217DAC">
        <w:rPr>
          <w:rFonts w:ascii="Times New Roman" w:hAnsi="Times New Roman" w:cs="Times New Roman"/>
          <w:b/>
          <w:sz w:val="32"/>
          <w:szCs w:val="32"/>
        </w:rPr>
        <w:t>(1</w:t>
      </w:r>
      <w:r w:rsidR="001B54BE">
        <w:rPr>
          <w:rFonts w:ascii="Times New Roman" w:hAnsi="Times New Roman" w:cs="Times New Roman"/>
          <w:b/>
          <w:sz w:val="32"/>
          <w:szCs w:val="32"/>
        </w:rPr>
        <w:t>2</w:t>
      </w:r>
      <w:r w:rsidRPr="00217DAC">
        <w:rPr>
          <w:rFonts w:ascii="Times New Roman" w:hAnsi="Times New Roman" w:cs="Times New Roman"/>
          <w:b/>
          <w:sz w:val="32"/>
          <w:szCs w:val="32"/>
          <w:vertAlign w:val="superscript"/>
        </w:rPr>
        <w:t>th</w:t>
      </w:r>
      <w:r w:rsidRPr="00217DAC">
        <w:rPr>
          <w:rFonts w:ascii="Times New Roman" w:hAnsi="Times New Roman" w:cs="Times New Roman"/>
          <w:b/>
          <w:sz w:val="32"/>
          <w:szCs w:val="32"/>
        </w:rPr>
        <w:t xml:space="preserve"> July-15</w:t>
      </w:r>
      <w:r w:rsidRPr="00217DAC">
        <w:rPr>
          <w:rFonts w:ascii="Times New Roman" w:hAnsi="Times New Roman" w:cs="Times New Roman"/>
          <w:b/>
          <w:sz w:val="32"/>
          <w:szCs w:val="32"/>
          <w:vertAlign w:val="superscript"/>
        </w:rPr>
        <w:t>th</w:t>
      </w:r>
      <w:r w:rsidRPr="00217DAC">
        <w:rPr>
          <w:rFonts w:ascii="Times New Roman" w:hAnsi="Times New Roman" w:cs="Times New Roman"/>
          <w:b/>
          <w:sz w:val="32"/>
          <w:szCs w:val="32"/>
        </w:rPr>
        <w:t xml:space="preserve"> July, 2016)</w:t>
      </w:r>
    </w:p>
    <w:p w:rsidR="00217DAC" w:rsidRPr="00217DAC" w:rsidRDefault="00C738E0" w:rsidP="00C738E0">
      <w:pPr>
        <w:jc w:val="center"/>
        <w:rPr>
          <w:rFonts w:ascii="Times New Roman" w:hAnsi="Times New Roman" w:cs="Times New Roman"/>
          <w:b/>
          <w:sz w:val="32"/>
          <w:szCs w:val="32"/>
        </w:rPr>
      </w:pPr>
      <w:r w:rsidRPr="00217DAC">
        <w:rPr>
          <w:rFonts w:ascii="Times New Roman" w:hAnsi="Times New Roman" w:cs="Times New Roman"/>
          <w:b/>
          <w:sz w:val="32"/>
          <w:szCs w:val="32"/>
        </w:rPr>
        <w:t xml:space="preserve">Organized by </w:t>
      </w:r>
    </w:p>
    <w:p w:rsidR="00324EEC" w:rsidRDefault="00C738E0" w:rsidP="002944BC">
      <w:pPr>
        <w:jc w:val="center"/>
        <w:rPr>
          <w:rFonts w:ascii="Times New Roman" w:hAnsi="Times New Roman" w:cs="Times New Roman"/>
          <w:b/>
          <w:sz w:val="32"/>
          <w:szCs w:val="32"/>
        </w:rPr>
      </w:pPr>
      <w:r w:rsidRPr="00217DAC">
        <w:rPr>
          <w:rFonts w:ascii="Times New Roman" w:hAnsi="Times New Roman" w:cs="Times New Roman"/>
          <w:b/>
          <w:sz w:val="32"/>
          <w:szCs w:val="32"/>
        </w:rPr>
        <w:t>Department of Humanities and Applied Sciences.</w:t>
      </w:r>
    </w:p>
    <w:tbl>
      <w:tblPr>
        <w:tblStyle w:val="TableGrid"/>
        <w:tblW w:w="10496" w:type="dxa"/>
        <w:tblLook w:val="04A0"/>
      </w:tblPr>
      <w:tblGrid>
        <w:gridCol w:w="10496"/>
      </w:tblGrid>
      <w:tr w:rsidR="006D7893" w:rsidTr="006D7893">
        <w:trPr>
          <w:trHeight w:val="393"/>
        </w:trPr>
        <w:tc>
          <w:tcPr>
            <w:tcW w:w="10496" w:type="dxa"/>
            <w:tcBorders>
              <w:top w:val="single" w:sz="24" w:space="0" w:color="auto"/>
              <w:left w:val="single" w:sz="24" w:space="0" w:color="auto"/>
              <w:bottom w:val="single" w:sz="24" w:space="0" w:color="auto"/>
              <w:right w:val="single" w:sz="24" w:space="0" w:color="auto"/>
            </w:tcBorders>
            <w:shd w:val="clear" w:color="auto" w:fill="E36C0A" w:themeFill="accent6" w:themeFillShade="BF"/>
            <w:vAlign w:val="center"/>
          </w:tcPr>
          <w:p w:rsidR="006D7893" w:rsidRPr="006D7893" w:rsidRDefault="006D7893" w:rsidP="006D7893">
            <w:pPr>
              <w:widowControl w:val="0"/>
              <w:tabs>
                <w:tab w:val="left" w:pos="3390"/>
              </w:tabs>
              <w:autoSpaceDE w:val="0"/>
              <w:autoSpaceDN w:val="0"/>
              <w:adjustRightInd w:val="0"/>
              <w:spacing w:line="245" w:lineRule="exact"/>
              <w:ind w:right="90"/>
              <w:jc w:val="center"/>
              <w:rPr>
                <w:rFonts w:ascii="Times New Roman" w:hAnsi="Times New Roman" w:cs="Times New Roman"/>
                <w:b/>
                <w:color w:val="FFFFFF" w:themeColor="background1"/>
                <w:sz w:val="30"/>
                <w:szCs w:val="30"/>
              </w:rPr>
            </w:pPr>
            <w:r w:rsidRPr="006D7893">
              <w:rPr>
                <w:rFonts w:ascii="Times New Roman" w:hAnsi="Times New Roman" w:cs="Times New Roman"/>
                <w:b/>
                <w:color w:val="FFFFFF" w:themeColor="background1"/>
                <w:sz w:val="30"/>
                <w:szCs w:val="30"/>
              </w:rPr>
              <w:t>ABOUT THE INSTITUTE</w:t>
            </w:r>
          </w:p>
        </w:tc>
      </w:tr>
    </w:tbl>
    <w:p w:rsidR="00C738E0" w:rsidRPr="00B3290F" w:rsidRDefault="00C738E0" w:rsidP="002944BC">
      <w:pPr>
        <w:widowControl w:val="0"/>
        <w:autoSpaceDE w:val="0"/>
        <w:autoSpaceDN w:val="0"/>
        <w:adjustRightInd w:val="0"/>
        <w:spacing w:after="0"/>
        <w:jc w:val="both"/>
        <w:rPr>
          <w:rFonts w:ascii="Times New Roman" w:hAnsi="Times New Roman" w:cs="Times New Roman"/>
          <w:color w:val="000064"/>
          <w:spacing w:val="-5"/>
          <w:sz w:val="28"/>
          <w:szCs w:val="28"/>
        </w:rPr>
      </w:pPr>
      <w:r w:rsidRPr="00B3290F">
        <w:rPr>
          <w:rFonts w:ascii="Times New Roman" w:hAnsi="Times New Roman" w:cs="Times New Roman"/>
          <w:color w:val="000064"/>
          <w:spacing w:val="-2"/>
          <w:sz w:val="28"/>
          <w:szCs w:val="28"/>
        </w:rPr>
        <w:t xml:space="preserve">Atharva College of Engineering (ACE)-Affiliated </w:t>
      </w:r>
      <w:r w:rsidRPr="00B3290F">
        <w:rPr>
          <w:rFonts w:ascii="Times New Roman" w:hAnsi="Times New Roman" w:cs="Times New Roman"/>
          <w:color w:val="000064"/>
          <w:sz w:val="28"/>
          <w:szCs w:val="28"/>
        </w:rPr>
        <w:t xml:space="preserve">to Mumbai University, Established in 1999 (ISO </w:t>
      </w:r>
      <w:r w:rsidRPr="00B3290F">
        <w:rPr>
          <w:rFonts w:ascii="Times New Roman" w:hAnsi="Times New Roman" w:cs="Times New Roman"/>
          <w:color w:val="000064"/>
          <w:spacing w:val="-1"/>
          <w:sz w:val="28"/>
          <w:szCs w:val="28"/>
        </w:rPr>
        <w:t xml:space="preserve">9001-2008 certified, DTE &amp; AICTE approved).It </w:t>
      </w:r>
      <w:r w:rsidRPr="00B3290F">
        <w:rPr>
          <w:rFonts w:ascii="Times New Roman" w:hAnsi="Times New Roman" w:cs="Times New Roman"/>
          <w:color w:val="000064"/>
          <w:sz w:val="28"/>
          <w:szCs w:val="28"/>
        </w:rPr>
        <w:t xml:space="preserve">has modern design buildings &amp; State-of-the-art </w:t>
      </w:r>
      <w:r w:rsidRPr="00B3290F">
        <w:rPr>
          <w:rFonts w:ascii="Times New Roman" w:hAnsi="Times New Roman" w:cs="Times New Roman"/>
          <w:color w:val="000064"/>
          <w:spacing w:val="-2"/>
          <w:sz w:val="28"/>
          <w:szCs w:val="28"/>
        </w:rPr>
        <w:t xml:space="preserve">laboratories keeping in view the rapid growth and </w:t>
      </w:r>
      <w:r w:rsidRPr="00B3290F">
        <w:rPr>
          <w:rFonts w:ascii="Times New Roman" w:hAnsi="Times New Roman" w:cs="Times New Roman"/>
          <w:color w:val="000064"/>
          <w:spacing w:val="-5"/>
          <w:sz w:val="28"/>
          <w:szCs w:val="28"/>
        </w:rPr>
        <w:t xml:space="preserve">changes that are taking place in the society. ACE is </w:t>
      </w:r>
      <w:r w:rsidRPr="00B3290F">
        <w:rPr>
          <w:rFonts w:ascii="Times New Roman" w:hAnsi="Times New Roman" w:cs="Times New Roman"/>
          <w:color w:val="000064"/>
          <w:spacing w:val="1"/>
          <w:sz w:val="28"/>
          <w:szCs w:val="28"/>
        </w:rPr>
        <w:t xml:space="preserve">recognized for excellence in teaching, R &amp; D, </w:t>
      </w:r>
      <w:r w:rsidRPr="00B3290F">
        <w:rPr>
          <w:rFonts w:ascii="Times New Roman" w:hAnsi="Times New Roman" w:cs="Times New Roman"/>
          <w:color w:val="000064"/>
          <w:spacing w:val="-3"/>
          <w:sz w:val="28"/>
          <w:szCs w:val="28"/>
        </w:rPr>
        <w:t xml:space="preserve">Sports, Cultural and Social Arena. The students of </w:t>
      </w:r>
      <w:r w:rsidRPr="00B3290F">
        <w:rPr>
          <w:rFonts w:ascii="Times New Roman" w:hAnsi="Times New Roman" w:cs="Times New Roman"/>
          <w:color w:val="000064"/>
          <w:spacing w:val="4"/>
          <w:sz w:val="28"/>
          <w:szCs w:val="28"/>
        </w:rPr>
        <w:t xml:space="preserve">ACE have the best facilities, a conducive </w:t>
      </w:r>
      <w:r w:rsidRPr="00B3290F">
        <w:rPr>
          <w:rFonts w:ascii="Times New Roman" w:hAnsi="Times New Roman" w:cs="Times New Roman"/>
          <w:color w:val="000064"/>
          <w:spacing w:val="3"/>
          <w:sz w:val="28"/>
          <w:szCs w:val="28"/>
        </w:rPr>
        <w:t xml:space="preserve">environment for studies, dedicated faculty </w:t>
      </w:r>
      <w:r w:rsidRPr="00B3290F">
        <w:rPr>
          <w:rFonts w:ascii="Times New Roman" w:hAnsi="Times New Roman" w:cs="Times New Roman"/>
          <w:color w:val="000064"/>
          <w:spacing w:val="1"/>
          <w:sz w:val="28"/>
          <w:szCs w:val="28"/>
        </w:rPr>
        <w:t xml:space="preserve">members to guide them &amp; lead them towards </w:t>
      </w:r>
      <w:r w:rsidRPr="00B3290F">
        <w:rPr>
          <w:rFonts w:ascii="Times New Roman" w:hAnsi="Times New Roman" w:cs="Times New Roman"/>
          <w:color w:val="000064"/>
          <w:spacing w:val="4"/>
          <w:sz w:val="28"/>
          <w:szCs w:val="28"/>
        </w:rPr>
        <w:t xml:space="preserve">success via Innovation, Counselling and </w:t>
      </w:r>
      <w:r w:rsidRPr="00B3290F">
        <w:rPr>
          <w:rFonts w:ascii="Times New Roman" w:hAnsi="Times New Roman" w:cs="Times New Roman"/>
          <w:color w:val="000064"/>
          <w:sz w:val="28"/>
          <w:szCs w:val="28"/>
        </w:rPr>
        <w:t xml:space="preserve">Mentoring activities, Virtual lectures and labs, </w:t>
      </w:r>
      <w:r w:rsidRPr="00B3290F">
        <w:rPr>
          <w:rFonts w:ascii="Times New Roman" w:hAnsi="Times New Roman" w:cs="Times New Roman"/>
          <w:color w:val="000064"/>
          <w:spacing w:val="-3"/>
          <w:sz w:val="28"/>
          <w:szCs w:val="28"/>
        </w:rPr>
        <w:t xml:space="preserve">NPTEL and Guest lectures, IEDC projects funded </w:t>
      </w:r>
      <w:r w:rsidRPr="00B3290F">
        <w:rPr>
          <w:rFonts w:ascii="Times New Roman" w:hAnsi="Times New Roman" w:cs="Times New Roman"/>
          <w:color w:val="000064"/>
          <w:sz w:val="28"/>
          <w:szCs w:val="28"/>
        </w:rPr>
        <w:t xml:space="preserve">by DST, Robotics, Moodle, Wiksate, E-yantra, Ember E-cell, Techithon, EESA, Conduction of Conferences, Workshop and Seminars, IUCEE </w:t>
      </w:r>
      <w:r w:rsidRPr="00B3290F">
        <w:rPr>
          <w:rFonts w:ascii="Times New Roman" w:hAnsi="Times New Roman" w:cs="Times New Roman"/>
          <w:color w:val="000064"/>
          <w:spacing w:val="-5"/>
          <w:sz w:val="28"/>
          <w:szCs w:val="28"/>
        </w:rPr>
        <w:t xml:space="preserve">Webinars, Industrial visits etc. The institute aims at </w:t>
      </w:r>
      <w:r w:rsidRPr="00B3290F">
        <w:rPr>
          <w:rFonts w:ascii="Times New Roman" w:hAnsi="Times New Roman" w:cs="Times New Roman"/>
          <w:color w:val="000064"/>
          <w:sz w:val="28"/>
          <w:szCs w:val="28"/>
        </w:rPr>
        <w:t xml:space="preserve">highest academics standard through its emphasis </w:t>
      </w:r>
      <w:r w:rsidRPr="00B3290F">
        <w:rPr>
          <w:rFonts w:ascii="Times New Roman" w:hAnsi="Times New Roman" w:cs="Times New Roman"/>
          <w:color w:val="000064"/>
          <w:spacing w:val="1"/>
          <w:sz w:val="28"/>
          <w:szCs w:val="28"/>
        </w:rPr>
        <w:t xml:space="preserve">on quality research &amp; training by conducting </w:t>
      </w:r>
      <w:r w:rsidRPr="00B3290F">
        <w:rPr>
          <w:rFonts w:ascii="Times New Roman" w:hAnsi="Times New Roman" w:cs="Times New Roman"/>
          <w:color w:val="000064"/>
          <w:spacing w:val="-5"/>
          <w:sz w:val="28"/>
          <w:szCs w:val="28"/>
        </w:rPr>
        <w:t>various Faculty Development Programs</w:t>
      </w:r>
    </w:p>
    <w:tbl>
      <w:tblPr>
        <w:tblStyle w:val="MediumGrid3-Accent6"/>
        <w:tblW w:w="1059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tblPr>
      <w:tblGrid>
        <w:gridCol w:w="10598"/>
      </w:tblGrid>
      <w:tr w:rsidR="006D7893" w:rsidTr="006D7893">
        <w:trPr>
          <w:cnfStyle w:val="100000000000"/>
          <w:trHeight w:val="401"/>
        </w:trPr>
        <w:tc>
          <w:tcPr>
            <w:cnfStyle w:val="001000000000"/>
            <w:tcW w:w="10598" w:type="dxa"/>
            <w:tcBorders>
              <w:top w:val="none" w:sz="0" w:space="0" w:color="auto"/>
              <w:left w:val="none" w:sz="0" w:space="0" w:color="auto"/>
              <w:bottom w:val="none" w:sz="0" w:space="0" w:color="auto"/>
              <w:right w:val="none" w:sz="0" w:space="0" w:color="auto"/>
            </w:tcBorders>
            <w:shd w:val="clear" w:color="auto" w:fill="E36C0A" w:themeFill="accent6" w:themeFillShade="BF"/>
            <w:vAlign w:val="center"/>
          </w:tcPr>
          <w:p w:rsidR="006D7893" w:rsidRPr="006D7893" w:rsidRDefault="006D7893" w:rsidP="006D7893">
            <w:pPr>
              <w:widowControl w:val="0"/>
              <w:tabs>
                <w:tab w:val="left" w:pos="2160"/>
              </w:tabs>
              <w:autoSpaceDE w:val="0"/>
              <w:autoSpaceDN w:val="0"/>
              <w:adjustRightInd w:val="0"/>
              <w:spacing w:line="245" w:lineRule="exact"/>
              <w:ind w:right="90"/>
              <w:jc w:val="center"/>
              <w:rPr>
                <w:rFonts w:ascii="Times New Roman" w:hAnsi="Times New Roman" w:cs="Times New Roman"/>
                <w:color w:val="auto"/>
                <w:sz w:val="30"/>
                <w:szCs w:val="30"/>
              </w:rPr>
            </w:pPr>
            <w:r w:rsidRPr="00C97BB0">
              <w:rPr>
                <w:rFonts w:ascii="Times New Roman" w:hAnsi="Times New Roman" w:cs="Times New Roman"/>
                <w:sz w:val="30"/>
                <w:szCs w:val="30"/>
              </w:rPr>
              <w:t>ABOUT HUMANITIES AND APPLIED SCIENCES DEPARTMENT:</w:t>
            </w:r>
          </w:p>
        </w:tc>
      </w:tr>
    </w:tbl>
    <w:p w:rsidR="006D7893" w:rsidRPr="00C97BB0" w:rsidRDefault="00C738E0" w:rsidP="006D7893">
      <w:pPr>
        <w:widowControl w:val="0"/>
        <w:tabs>
          <w:tab w:val="left" w:pos="2160"/>
        </w:tabs>
        <w:autoSpaceDE w:val="0"/>
        <w:autoSpaceDN w:val="0"/>
        <w:adjustRightInd w:val="0"/>
        <w:spacing w:after="0"/>
        <w:ind w:right="90"/>
        <w:jc w:val="both"/>
        <w:rPr>
          <w:rFonts w:ascii="Times New Roman" w:hAnsi="Times New Roman" w:cs="Times New Roman"/>
          <w:color w:val="000066"/>
          <w:sz w:val="28"/>
          <w:szCs w:val="28"/>
        </w:rPr>
      </w:pPr>
      <w:r w:rsidRPr="00C97BB0">
        <w:rPr>
          <w:rFonts w:ascii="Times New Roman" w:hAnsi="Times New Roman" w:cs="Times New Roman"/>
          <w:color w:val="000066"/>
          <w:sz w:val="28"/>
          <w:szCs w:val="28"/>
        </w:rPr>
        <w:t>The department aims to provide quality education in basic and applied sciences along with the overall personality grooming of the students. Department regularly conducts</w:t>
      </w:r>
      <w:r w:rsidR="006D7893" w:rsidRPr="00C97BB0">
        <w:rPr>
          <w:rFonts w:ascii="Times New Roman" w:hAnsi="Times New Roman" w:cs="Times New Roman"/>
          <w:color w:val="000066"/>
          <w:sz w:val="28"/>
          <w:szCs w:val="28"/>
        </w:rPr>
        <w:t xml:space="preserve">various seminars, workshops and guest </w:t>
      </w:r>
      <w:r w:rsidR="006D7893">
        <w:rPr>
          <w:rFonts w:ascii="Times New Roman" w:hAnsi="Times New Roman" w:cs="Times New Roman"/>
          <w:color w:val="000066"/>
          <w:sz w:val="28"/>
          <w:szCs w:val="28"/>
        </w:rPr>
        <w:t>lectures</w:t>
      </w:r>
      <w:r w:rsidR="006D7893" w:rsidRPr="00C97BB0">
        <w:rPr>
          <w:rFonts w:ascii="Times New Roman" w:hAnsi="Times New Roman" w:cs="Times New Roman"/>
          <w:color w:val="000066"/>
          <w:sz w:val="28"/>
          <w:szCs w:val="28"/>
        </w:rPr>
        <w:t xml:space="preserve"> for students and faculties.</w:t>
      </w:r>
      <w:r w:rsidR="006D7893">
        <w:rPr>
          <w:rFonts w:ascii="Times New Roman" w:hAnsi="Times New Roman" w:cs="Times New Roman"/>
          <w:color w:val="000066"/>
          <w:sz w:val="28"/>
          <w:szCs w:val="28"/>
        </w:rPr>
        <w:t xml:space="preserve"> Department is now engaged in implementation of the innovative teaching methods that includes Flipped </w:t>
      </w:r>
      <w:r w:rsidR="004A516F">
        <w:rPr>
          <w:rFonts w:ascii="Times New Roman" w:hAnsi="Times New Roman" w:cs="Times New Roman"/>
          <w:color w:val="000066"/>
          <w:sz w:val="28"/>
          <w:szCs w:val="28"/>
        </w:rPr>
        <w:t>c</w:t>
      </w:r>
      <w:r w:rsidR="006D7893">
        <w:rPr>
          <w:rFonts w:ascii="Times New Roman" w:hAnsi="Times New Roman" w:cs="Times New Roman"/>
          <w:color w:val="000066"/>
          <w:sz w:val="28"/>
          <w:szCs w:val="28"/>
        </w:rPr>
        <w:t>lassroom, Learning Management System (LMS) etc.</w:t>
      </w:r>
    </w:p>
    <w:tbl>
      <w:tblPr>
        <w:tblStyle w:val="MediumGrid3-Accent6"/>
        <w:tblW w:w="0" w:type="auto"/>
        <w:jc w:val="center"/>
        <w:tblLook w:val="04A0"/>
      </w:tblPr>
      <w:tblGrid>
        <w:gridCol w:w="10456"/>
      </w:tblGrid>
      <w:tr w:rsidR="002944BC" w:rsidTr="006D7893">
        <w:trPr>
          <w:cnfStyle w:val="100000000000"/>
          <w:jc w:val="center"/>
        </w:trPr>
        <w:tc>
          <w:tcPr>
            <w:cnfStyle w:val="001000000000"/>
            <w:tcW w:w="10456" w:type="dxa"/>
            <w:tcBorders>
              <w:top w:val="single" w:sz="24" w:space="0" w:color="auto"/>
              <w:left w:val="single" w:sz="24" w:space="0" w:color="auto"/>
              <w:bottom w:val="single" w:sz="24" w:space="0" w:color="auto"/>
              <w:right w:val="single" w:sz="24" w:space="0" w:color="auto"/>
            </w:tcBorders>
            <w:shd w:val="clear" w:color="auto" w:fill="E36C0A" w:themeFill="accent6" w:themeFillShade="BF"/>
          </w:tcPr>
          <w:p w:rsidR="002944BC" w:rsidRPr="002944BC" w:rsidRDefault="002944BC" w:rsidP="002944BC">
            <w:pPr>
              <w:widowControl w:val="0"/>
              <w:autoSpaceDE w:val="0"/>
              <w:autoSpaceDN w:val="0"/>
              <w:adjustRightInd w:val="0"/>
              <w:spacing w:line="239" w:lineRule="auto"/>
              <w:jc w:val="center"/>
              <w:rPr>
                <w:rFonts w:ascii="Times New Roman" w:hAnsi="Times New Roman" w:cs="Times New Roman"/>
                <w:color w:val="auto"/>
                <w:sz w:val="32"/>
                <w:szCs w:val="32"/>
              </w:rPr>
            </w:pPr>
            <w:r w:rsidRPr="00C97BB0">
              <w:rPr>
                <w:rFonts w:ascii="Times New Roman" w:hAnsi="Times New Roman" w:cs="Times New Roman"/>
                <w:sz w:val="32"/>
                <w:szCs w:val="32"/>
              </w:rPr>
              <w:lastRenderedPageBreak/>
              <w:t>OBJECTIVES OF THE WORKSHOP</w:t>
            </w:r>
          </w:p>
        </w:tc>
      </w:tr>
    </w:tbl>
    <w:p w:rsidR="00C738E0" w:rsidRPr="00C97BB0" w:rsidRDefault="00C738E0" w:rsidP="00AF0459">
      <w:pPr>
        <w:widowControl w:val="0"/>
        <w:tabs>
          <w:tab w:val="left" w:pos="2160"/>
        </w:tabs>
        <w:autoSpaceDE w:val="0"/>
        <w:autoSpaceDN w:val="0"/>
        <w:adjustRightInd w:val="0"/>
        <w:spacing w:after="0"/>
        <w:ind w:right="90"/>
        <w:jc w:val="both"/>
        <w:rPr>
          <w:rFonts w:ascii="Times New Roman" w:hAnsi="Times New Roman" w:cs="Times New Roman"/>
          <w:bCs/>
          <w:color w:val="000066"/>
          <w:spacing w:val="-6"/>
          <w:sz w:val="28"/>
          <w:szCs w:val="28"/>
        </w:rPr>
      </w:pPr>
      <w:bookmarkStart w:id="1" w:name="page2"/>
      <w:bookmarkEnd w:id="1"/>
      <w:r w:rsidRPr="00C97BB0">
        <w:rPr>
          <w:rFonts w:ascii="Times New Roman" w:hAnsi="Times New Roman" w:cs="Times New Roman"/>
          <w:bCs/>
          <w:color w:val="000066"/>
          <w:spacing w:val="-6"/>
          <w:sz w:val="28"/>
          <w:szCs w:val="28"/>
        </w:rPr>
        <w:t xml:space="preserve">The workshop aims to cover the </w:t>
      </w:r>
      <w:r w:rsidRPr="000C65CE">
        <w:rPr>
          <w:rFonts w:ascii="Times New Roman" w:hAnsi="Times New Roman" w:cs="Times New Roman"/>
          <w:b/>
          <w:bCs/>
          <w:color w:val="000066"/>
          <w:spacing w:val="-6"/>
          <w:sz w:val="28"/>
          <w:szCs w:val="28"/>
        </w:rPr>
        <w:t>United Nations Framework Convention on Climate Change</w:t>
      </w:r>
      <w:r w:rsidRPr="00C97BB0">
        <w:rPr>
          <w:rFonts w:ascii="Times New Roman" w:hAnsi="Times New Roman" w:cs="Times New Roman"/>
          <w:bCs/>
          <w:color w:val="000066"/>
          <w:spacing w:val="-6"/>
          <w:sz w:val="28"/>
          <w:szCs w:val="28"/>
        </w:rPr>
        <w:t>, which deals with lectures on the following topics.</w:t>
      </w:r>
    </w:p>
    <w:p w:rsidR="00C738E0" w:rsidRPr="00C97BB0" w:rsidRDefault="00C738E0" w:rsidP="00C738E0">
      <w:pPr>
        <w:pStyle w:val="ListParagraph"/>
        <w:numPr>
          <w:ilvl w:val="0"/>
          <w:numId w:val="1"/>
        </w:numPr>
        <w:spacing w:after="0"/>
        <w:jc w:val="both"/>
        <w:rPr>
          <w:rFonts w:ascii="Times New Roman" w:hAnsi="Times New Roman" w:cs="Times New Roman"/>
          <w:bCs/>
          <w:color w:val="000066"/>
          <w:spacing w:val="-6"/>
          <w:sz w:val="28"/>
          <w:szCs w:val="28"/>
        </w:rPr>
      </w:pPr>
      <w:r w:rsidRPr="00C97BB0">
        <w:rPr>
          <w:rFonts w:ascii="Times New Roman" w:hAnsi="Times New Roman" w:cs="Times New Roman"/>
          <w:bCs/>
          <w:color w:val="000066"/>
          <w:spacing w:val="-6"/>
          <w:sz w:val="28"/>
          <w:szCs w:val="28"/>
        </w:rPr>
        <w:t xml:space="preserve"> Introduction to global Climate change.</w:t>
      </w:r>
    </w:p>
    <w:p w:rsidR="00C738E0" w:rsidRPr="00C97BB0" w:rsidRDefault="00C738E0" w:rsidP="00C738E0">
      <w:pPr>
        <w:pStyle w:val="ListParagraph"/>
        <w:numPr>
          <w:ilvl w:val="0"/>
          <w:numId w:val="1"/>
        </w:numPr>
        <w:spacing w:after="0"/>
        <w:jc w:val="both"/>
        <w:rPr>
          <w:rFonts w:ascii="Times New Roman" w:hAnsi="Times New Roman" w:cs="Times New Roman"/>
          <w:bCs/>
          <w:color w:val="000066"/>
          <w:spacing w:val="-6"/>
          <w:sz w:val="28"/>
          <w:szCs w:val="28"/>
        </w:rPr>
      </w:pPr>
      <w:r w:rsidRPr="00C97BB0">
        <w:rPr>
          <w:rFonts w:ascii="Times New Roman" w:hAnsi="Times New Roman" w:cs="Times New Roman"/>
          <w:bCs/>
          <w:color w:val="000066"/>
          <w:spacing w:val="-6"/>
          <w:sz w:val="28"/>
          <w:szCs w:val="28"/>
        </w:rPr>
        <w:t xml:space="preserve"> Introduction to Earth system.</w:t>
      </w:r>
    </w:p>
    <w:p w:rsidR="00C738E0" w:rsidRPr="00C97BB0" w:rsidRDefault="00C738E0" w:rsidP="00C738E0">
      <w:pPr>
        <w:pStyle w:val="ListParagraph"/>
        <w:numPr>
          <w:ilvl w:val="0"/>
          <w:numId w:val="1"/>
        </w:numPr>
        <w:spacing w:after="0"/>
        <w:jc w:val="both"/>
        <w:rPr>
          <w:rFonts w:ascii="Times New Roman" w:hAnsi="Times New Roman" w:cs="Times New Roman"/>
          <w:bCs/>
          <w:color w:val="000066"/>
          <w:spacing w:val="-6"/>
          <w:sz w:val="28"/>
          <w:szCs w:val="28"/>
        </w:rPr>
      </w:pPr>
      <w:r w:rsidRPr="00C97BB0">
        <w:rPr>
          <w:rFonts w:ascii="Times New Roman" w:hAnsi="Times New Roman" w:cs="Times New Roman"/>
          <w:bCs/>
          <w:color w:val="000066"/>
          <w:spacing w:val="-6"/>
          <w:sz w:val="28"/>
          <w:szCs w:val="28"/>
        </w:rPr>
        <w:t xml:space="preserve"> Understanding Carbon Emission and Cycle.</w:t>
      </w:r>
    </w:p>
    <w:p w:rsidR="00C738E0" w:rsidRPr="00C97BB0" w:rsidRDefault="00C738E0" w:rsidP="00C738E0">
      <w:pPr>
        <w:pStyle w:val="ListParagraph"/>
        <w:numPr>
          <w:ilvl w:val="0"/>
          <w:numId w:val="1"/>
        </w:numPr>
        <w:spacing w:after="0"/>
        <w:jc w:val="both"/>
        <w:rPr>
          <w:rFonts w:ascii="Times New Roman" w:hAnsi="Times New Roman" w:cs="Times New Roman"/>
          <w:bCs/>
          <w:color w:val="000066"/>
          <w:spacing w:val="-6"/>
          <w:sz w:val="28"/>
          <w:szCs w:val="28"/>
        </w:rPr>
      </w:pPr>
      <w:r w:rsidRPr="00C97BB0">
        <w:rPr>
          <w:rFonts w:ascii="Times New Roman" w:hAnsi="Times New Roman" w:cs="Times New Roman"/>
          <w:bCs/>
          <w:color w:val="000066"/>
          <w:spacing w:val="-6"/>
          <w:sz w:val="28"/>
          <w:szCs w:val="28"/>
        </w:rPr>
        <w:t xml:space="preserve"> Evidence of Climate change.</w:t>
      </w:r>
    </w:p>
    <w:p w:rsidR="00C738E0" w:rsidRPr="00C97BB0" w:rsidRDefault="00C738E0" w:rsidP="00C738E0">
      <w:pPr>
        <w:pStyle w:val="ListParagraph"/>
        <w:numPr>
          <w:ilvl w:val="0"/>
          <w:numId w:val="1"/>
        </w:numPr>
        <w:spacing w:after="0"/>
        <w:jc w:val="both"/>
        <w:rPr>
          <w:rFonts w:ascii="Times New Roman" w:hAnsi="Times New Roman" w:cs="Times New Roman"/>
          <w:bCs/>
          <w:color w:val="000066"/>
          <w:spacing w:val="-6"/>
          <w:sz w:val="28"/>
          <w:szCs w:val="28"/>
        </w:rPr>
      </w:pPr>
      <w:r w:rsidRPr="00C97BB0">
        <w:rPr>
          <w:rFonts w:ascii="Times New Roman" w:hAnsi="Times New Roman" w:cs="Times New Roman"/>
          <w:bCs/>
          <w:color w:val="000066"/>
          <w:spacing w:val="-6"/>
          <w:sz w:val="28"/>
          <w:szCs w:val="28"/>
        </w:rPr>
        <w:t xml:space="preserve"> Adaptation and mitigation techniques.</w:t>
      </w:r>
    </w:p>
    <w:p w:rsidR="00C738E0" w:rsidRPr="00C97BB0" w:rsidRDefault="00C738E0" w:rsidP="00C738E0">
      <w:pPr>
        <w:pStyle w:val="ListParagraph"/>
        <w:numPr>
          <w:ilvl w:val="0"/>
          <w:numId w:val="1"/>
        </w:numPr>
        <w:spacing w:after="0"/>
        <w:jc w:val="both"/>
        <w:rPr>
          <w:rFonts w:ascii="Times New Roman" w:hAnsi="Times New Roman" w:cs="Times New Roman"/>
          <w:bCs/>
          <w:color w:val="000066"/>
          <w:spacing w:val="-6"/>
          <w:sz w:val="28"/>
          <w:szCs w:val="28"/>
        </w:rPr>
      </w:pPr>
      <w:r w:rsidRPr="00C97BB0">
        <w:rPr>
          <w:rFonts w:ascii="Times New Roman" w:hAnsi="Times New Roman" w:cs="Times New Roman"/>
          <w:bCs/>
          <w:color w:val="000066"/>
          <w:spacing w:val="-6"/>
          <w:sz w:val="28"/>
          <w:szCs w:val="28"/>
        </w:rPr>
        <w:t xml:space="preserve"> Lab session on regional climate model, atmospheric pollution.</w:t>
      </w:r>
    </w:p>
    <w:p w:rsidR="00C738E0" w:rsidRDefault="00C738E0" w:rsidP="00C738E0">
      <w:pPr>
        <w:spacing w:after="0"/>
        <w:jc w:val="both"/>
        <w:rPr>
          <w:rFonts w:ascii="Times New Roman" w:hAnsi="Times New Roman" w:cs="Times New Roman"/>
          <w:bCs/>
          <w:color w:val="000066"/>
          <w:spacing w:val="-6"/>
          <w:sz w:val="28"/>
          <w:szCs w:val="28"/>
        </w:rPr>
      </w:pPr>
      <w:r w:rsidRPr="00C97BB0">
        <w:rPr>
          <w:rFonts w:ascii="Times New Roman" w:hAnsi="Times New Roman" w:cs="Times New Roman"/>
          <w:bCs/>
          <w:color w:val="000066"/>
          <w:spacing w:val="-6"/>
          <w:sz w:val="28"/>
          <w:szCs w:val="28"/>
        </w:rPr>
        <w:t>In this workshop speakers will discuss about various techniques involved in the understanding of earth and climate system of the earth, malfunctioning in climate system, role of engineering and technology towards climate change mitigation.</w:t>
      </w:r>
    </w:p>
    <w:tbl>
      <w:tblPr>
        <w:tblStyle w:val="TableGrid"/>
        <w:tblW w:w="0" w:type="auto"/>
        <w:tblLook w:val="04A0"/>
      </w:tblPr>
      <w:tblGrid>
        <w:gridCol w:w="10456"/>
      </w:tblGrid>
      <w:tr w:rsidR="00BD6CD8" w:rsidTr="00BD6CD8">
        <w:tc>
          <w:tcPr>
            <w:tcW w:w="10456" w:type="dxa"/>
            <w:tcBorders>
              <w:top w:val="single" w:sz="24" w:space="0" w:color="auto"/>
              <w:left w:val="single" w:sz="24" w:space="0" w:color="auto"/>
              <w:bottom w:val="single" w:sz="24" w:space="0" w:color="auto"/>
              <w:right w:val="single" w:sz="24" w:space="0" w:color="auto"/>
            </w:tcBorders>
            <w:shd w:val="clear" w:color="auto" w:fill="E36C0A" w:themeFill="accent6" w:themeFillShade="BF"/>
          </w:tcPr>
          <w:p w:rsidR="00BD6CD8" w:rsidRPr="00BD6CD8" w:rsidRDefault="00BD6CD8" w:rsidP="00BD6CD8">
            <w:pPr>
              <w:widowControl w:val="0"/>
              <w:autoSpaceDE w:val="0"/>
              <w:autoSpaceDN w:val="0"/>
              <w:adjustRightInd w:val="0"/>
              <w:spacing w:line="239" w:lineRule="auto"/>
              <w:jc w:val="center"/>
              <w:rPr>
                <w:rFonts w:ascii="Times New Roman" w:hAnsi="Times New Roman" w:cs="Times New Roman"/>
                <w:bCs/>
                <w:color w:val="E36C0A" w:themeColor="accent6" w:themeShade="BF"/>
                <w:spacing w:val="-6"/>
                <w:sz w:val="28"/>
                <w:szCs w:val="28"/>
              </w:rPr>
            </w:pPr>
            <w:r w:rsidRPr="00BD6CD8">
              <w:rPr>
                <w:rFonts w:ascii="Times New Roman" w:hAnsi="Times New Roman" w:cs="Times New Roman"/>
                <w:b/>
                <w:bCs/>
                <w:color w:val="FFFFFF" w:themeColor="background1"/>
                <w:sz w:val="32"/>
                <w:szCs w:val="32"/>
              </w:rPr>
              <w:t>OUTCOMES OF THE WORKSHOP</w:t>
            </w:r>
          </w:p>
        </w:tc>
      </w:tr>
    </w:tbl>
    <w:p w:rsidR="00BD6CD8" w:rsidRDefault="00BD6CD8" w:rsidP="00BD6CD8">
      <w:pPr>
        <w:spacing w:after="0"/>
        <w:jc w:val="both"/>
        <w:rPr>
          <w:rFonts w:ascii="Times New Roman" w:hAnsi="Times New Roman" w:cs="Times New Roman"/>
          <w:bCs/>
          <w:color w:val="000066"/>
          <w:spacing w:val="-6"/>
          <w:sz w:val="28"/>
          <w:szCs w:val="28"/>
        </w:rPr>
      </w:pPr>
      <w:r>
        <w:rPr>
          <w:rFonts w:ascii="Times New Roman" w:hAnsi="Times New Roman" w:cs="Times New Roman"/>
          <w:bCs/>
          <w:color w:val="000066"/>
          <w:spacing w:val="-6"/>
          <w:sz w:val="28"/>
          <w:szCs w:val="28"/>
        </w:rPr>
        <w:t>Below are the expected outcomes of the workshop.</w:t>
      </w:r>
    </w:p>
    <w:p w:rsidR="00BD6CD8" w:rsidRDefault="00BD6CD8" w:rsidP="00BD6CD8">
      <w:pPr>
        <w:pStyle w:val="ListParagraph"/>
        <w:numPr>
          <w:ilvl w:val="0"/>
          <w:numId w:val="3"/>
        </w:numPr>
        <w:spacing w:after="0"/>
        <w:jc w:val="both"/>
        <w:rPr>
          <w:rFonts w:ascii="Times New Roman" w:hAnsi="Times New Roman" w:cs="Times New Roman"/>
          <w:bCs/>
          <w:color w:val="000066"/>
          <w:spacing w:val="-6"/>
          <w:sz w:val="28"/>
          <w:szCs w:val="28"/>
        </w:rPr>
      </w:pPr>
      <w:r w:rsidRPr="00BD6CD8">
        <w:rPr>
          <w:rFonts w:ascii="Times New Roman" w:hAnsi="Times New Roman" w:cs="Times New Roman"/>
          <w:bCs/>
          <w:color w:val="000066"/>
          <w:spacing w:val="-6"/>
          <w:sz w:val="28"/>
          <w:szCs w:val="28"/>
        </w:rPr>
        <w:t xml:space="preserve">Participants will be able to </w:t>
      </w:r>
      <w:r>
        <w:rPr>
          <w:rFonts w:ascii="Times New Roman" w:hAnsi="Times New Roman" w:cs="Times New Roman"/>
          <w:bCs/>
          <w:color w:val="000066"/>
          <w:spacing w:val="-6"/>
          <w:sz w:val="28"/>
          <w:szCs w:val="28"/>
        </w:rPr>
        <w:t xml:space="preserve">define and understand </w:t>
      </w:r>
      <w:r w:rsidRPr="00C97BB0">
        <w:rPr>
          <w:rFonts w:ascii="Times New Roman" w:hAnsi="Times New Roman" w:cs="Times New Roman"/>
          <w:bCs/>
          <w:color w:val="000066"/>
          <w:spacing w:val="-6"/>
          <w:sz w:val="28"/>
          <w:szCs w:val="28"/>
        </w:rPr>
        <w:t>global Climate change</w:t>
      </w:r>
      <w:r>
        <w:rPr>
          <w:rFonts w:ascii="Times New Roman" w:hAnsi="Times New Roman" w:cs="Times New Roman"/>
          <w:bCs/>
          <w:color w:val="000066"/>
          <w:spacing w:val="-6"/>
          <w:sz w:val="28"/>
          <w:szCs w:val="28"/>
        </w:rPr>
        <w:t>.</w:t>
      </w:r>
    </w:p>
    <w:p w:rsidR="00BD6CD8" w:rsidRPr="00C97BB0" w:rsidRDefault="00BD6CD8" w:rsidP="00BD6CD8">
      <w:pPr>
        <w:pStyle w:val="ListParagraph"/>
        <w:numPr>
          <w:ilvl w:val="0"/>
          <w:numId w:val="3"/>
        </w:numPr>
        <w:spacing w:after="0"/>
        <w:jc w:val="both"/>
        <w:rPr>
          <w:rFonts w:ascii="Times New Roman" w:hAnsi="Times New Roman" w:cs="Times New Roman"/>
          <w:bCs/>
          <w:color w:val="000066"/>
          <w:spacing w:val="-6"/>
          <w:sz w:val="28"/>
          <w:szCs w:val="28"/>
        </w:rPr>
      </w:pPr>
      <w:r w:rsidRPr="00BD6CD8">
        <w:rPr>
          <w:rFonts w:ascii="Times New Roman" w:hAnsi="Times New Roman" w:cs="Times New Roman"/>
          <w:bCs/>
          <w:color w:val="000066"/>
          <w:spacing w:val="-6"/>
          <w:sz w:val="28"/>
          <w:szCs w:val="28"/>
        </w:rPr>
        <w:t xml:space="preserve">Participants will be able to </w:t>
      </w:r>
      <w:r>
        <w:rPr>
          <w:rFonts w:ascii="Times New Roman" w:hAnsi="Times New Roman" w:cs="Times New Roman"/>
          <w:bCs/>
          <w:color w:val="000066"/>
          <w:spacing w:val="-6"/>
          <w:sz w:val="28"/>
          <w:szCs w:val="28"/>
        </w:rPr>
        <w:t>understand and explain an</w:t>
      </w:r>
      <w:r w:rsidRPr="00C97BB0">
        <w:rPr>
          <w:rFonts w:ascii="Times New Roman" w:hAnsi="Times New Roman" w:cs="Times New Roman"/>
          <w:bCs/>
          <w:color w:val="000066"/>
          <w:spacing w:val="-6"/>
          <w:sz w:val="28"/>
          <w:szCs w:val="28"/>
        </w:rPr>
        <w:t xml:space="preserve"> Earth system.</w:t>
      </w:r>
    </w:p>
    <w:p w:rsidR="00BD6CD8" w:rsidRPr="00C97BB0" w:rsidRDefault="00BD6CD8" w:rsidP="00BD6CD8">
      <w:pPr>
        <w:pStyle w:val="ListParagraph"/>
        <w:numPr>
          <w:ilvl w:val="0"/>
          <w:numId w:val="3"/>
        </w:numPr>
        <w:spacing w:after="0"/>
        <w:jc w:val="both"/>
        <w:rPr>
          <w:rFonts w:ascii="Times New Roman" w:hAnsi="Times New Roman" w:cs="Times New Roman"/>
          <w:bCs/>
          <w:color w:val="000066"/>
          <w:spacing w:val="-6"/>
          <w:sz w:val="28"/>
          <w:szCs w:val="28"/>
        </w:rPr>
      </w:pPr>
      <w:r w:rsidRPr="00BD6CD8">
        <w:rPr>
          <w:rFonts w:ascii="Times New Roman" w:hAnsi="Times New Roman" w:cs="Times New Roman"/>
          <w:bCs/>
          <w:color w:val="000066"/>
          <w:spacing w:val="-6"/>
          <w:sz w:val="28"/>
          <w:szCs w:val="28"/>
        </w:rPr>
        <w:t>Participants will be able to</w:t>
      </w:r>
      <w:r>
        <w:rPr>
          <w:rFonts w:ascii="Times New Roman" w:hAnsi="Times New Roman" w:cs="Times New Roman"/>
          <w:bCs/>
          <w:color w:val="000066"/>
          <w:spacing w:val="-6"/>
          <w:sz w:val="28"/>
          <w:szCs w:val="28"/>
        </w:rPr>
        <w:t xml:space="preserve"> understand</w:t>
      </w:r>
      <w:r w:rsidRPr="00C97BB0">
        <w:rPr>
          <w:rFonts w:ascii="Times New Roman" w:hAnsi="Times New Roman" w:cs="Times New Roman"/>
          <w:bCs/>
          <w:color w:val="000066"/>
          <w:spacing w:val="-6"/>
          <w:sz w:val="28"/>
          <w:szCs w:val="28"/>
        </w:rPr>
        <w:t xml:space="preserve"> Carbon Emission and Cycle.</w:t>
      </w:r>
    </w:p>
    <w:p w:rsidR="00BD6CD8" w:rsidRPr="00C97BB0" w:rsidRDefault="00BD6CD8" w:rsidP="00BD6CD8">
      <w:pPr>
        <w:pStyle w:val="ListParagraph"/>
        <w:numPr>
          <w:ilvl w:val="0"/>
          <w:numId w:val="3"/>
        </w:numPr>
        <w:spacing w:after="0"/>
        <w:jc w:val="both"/>
        <w:rPr>
          <w:rFonts w:ascii="Times New Roman" w:hAnsi="Times New Roman" w:cs="Times New Roman"/>
          <w:bCs/>
          <w:color w:val="000066"/>
          <w:spacing w:val="-6"/>
          <w:sz w:val="28"/>
          <w:szCs w:val="28"/>
        </w:rPr>
      </w:pPr>
      <w:r w:rsidRPr="00BD6CD8">
        <w:rPr>
          <w:rFonts w:ascii="Times New Roman" w:hAnsi="Times New Roman" w:cs="Times New Roman"/>
          <w:bCs/>
          <w:color w:val="000066"/>
          <w:spacing w:val="-6"/>
          <w:sz w:val="28"/>
          <w:szCs w:val="28"/>
        </w:rPr>
        <w:t>Participants will be able to</w:t>
      </w:r>
      <w:r>
        <w:rPr>
          <w:rFonts w:ascii="Times New Roman" w:hAnsi="Times New Roman" w:cs="Times New Roman"/>
          <w:bCs/>
          <w:color w:val="000066"/>
          <w:spacing w:val="-6"/>
          <w:sz w:val="28"/>
          <w:szCs w:val="28"/>
        </w:rPr>
        <w:t xml:space="preserve"> identify and justify</w:t>
      </w:r>
      <w:r w:rsidRPr="00C97BB0">
        <w:rPr>
          <w:rFonts w:ascii="Times New Roman" w:hAnsi="Times New Roman" w:cs="Times New Roman"/>
          <w:bCs/>
          <w:color w:val="000066"/>
          <w:spacing w:val="-6"/>
          <w:sz w:val="28"/>
          <w:szCs w:val="28"/>
        </w:rPr>
        <w:t xml:space="preserve"> Evidence of Climate change.</w:t>
      </w:r>
    </w:p>
    <w:p w:rsidR="00BD6CD8" w:rsidRPr="00C97BB0" w:rsidRDefault="00BD6CD8" w:rsidP="00BD6CD8">
      <w:pPr>
        <w:pStyle w:val="ListParagraph"/>
        <w:numPr>
          <w:ilvl w:val="0"/>
          <w:numId w:val="3"/>
        </w:numPr>
        <w:spacing w:after="0"/>
        <w:jc w:val="both"/>
        <w:rPr>
          <w:rFonts w:ascii="Times New Roman" w:hAnsi="Times New Roman" w:cs="Times New Roman"/>
          <w:bCs/>
          <w:color w:val="000066"/>
          <w:spacing w:val="-6"/>
          <w:sz w:val="28"/>
          <w:szCs w:val="28"/>
        </w:rPr>
      </w:pPr>
      <w:r w:rsidRPr="00BD6CD8">
        <w:rPr>
          <w:rFonts w:ascii="Times New Roman" w:hAnsi="Times New Roman" w:cs="Times New Roman"/>
          <w:bCs/>
          <w:color w:val="000066"/>
          <w:spacing w:val="-6"/>
          <w:sz w:val="28"/>
          <w:szCs w:val="28"/>
        </w:rPr>
        <w:t>Participants will be able to</w:t>
      </w:r>
      <w:r>
        <w:rPr>
          <w:rFonts w:ascii="Times New Roman" w:hAnsi="Times New Roman" w:cs="Times New Roman"/>
          <w:bCs/>
          <w:color w:val="000066"/>
          <w:spacing w:val="-6"/>
          <w:sz w:val="28"/>
          <w:szCs w:val="28"/>
        </w:rPr>
        <w:t xml:space="preserve"> work on</w:t>
      </w:r>
      <w:r w:rsidRPr="00C97BB0">
        <w:rPr>
          <w:rFonts w:ascii="Times New Roman" w:hAnsi="Times New Roman" w:cs="Times New Roman"/>
          <w:bCs/>
          <w:color w:val="000066"/>
          <w:spacing w:val="-6"/>
          <w:sz w:val="28"/>
          <w:szCs w:val="28"/>
        </w:rPr>
        <w:t xml:space="preserve"> Adaptation and mitigation techniques.</w:t>
      </w:r>
    </w:p>
    <w:p w:rsidR="00BD6CD8" w:rsidRDefault="00BD6CD8" w:rsidP="00BD6CD8">
      <w:pPr>
        <w:pStyle w:val="ListParagraph"/>
        <w:numPr>
          <w:ilvl w:val="0"/>
          <w:numId w:val="3"/>
        </w:numPr>
        <w:spacing w:after="0"/>
        <w:jc w:val="both"/>
        <w:rPr>
          <w:rFonts w:ascii="Times New Roman" w:hAnsi="Times New Roman" w:cs="Times New Roman"/>
          <w:bCs/>
          <w:color w:val="000066"/>
          <w:spacing w:val="-6"/>
          <w:sz w:val="28"/>
          <w:szCs w:val="28"/>
        </w:rPr>
      </w:pPr>
      <w:r w:rsidRPr="00BD6CD8">
        <w:rPr>
          <w:rFonts w:ascii="Times New Roman" w:hAnsi="Times New Roman" w:cs="Times New Roman"/>
          <w:bCs/>
          <w:color w:val="000066"/>
          <w:spacing w:val="-6"/>
          <w:sz w:val="28"/>
          <w:szCs w:val="28"/>
        </w:rPr>
        <w:t>Participants will be able to</w:t>
      </w:r>
      <w:r>
        <w:rPr>
          <w:rFonts w:ascii="Times New Roman" w:hAnsi="Times New Roman" w:cs="Times New Roman"/>
          <w:bCs/>
          <w:color w:val="000066"/>
          <w:spacing w:val="-6"/>
          <w:sz w:val="28"/>
          <w:szCs w:val="28"/>
        </w:rPr>
        <w:t xml:space="preserve"> demonstrate</w:t>
      </w:r>
      <w:r w:rsidRPr="00C97BB0">
        <w:rPr>
          <w:rFonts w:ascii="Times New Roman" w:hAnsi="Times New Roman" w:cs="Times New Roman"/>
          <w:bCs/>
          <w:color w:val="000066"/>
          <w:spacing w:val="-6"/>
          <w:sz w:val="28"/>
          <w:szCs w:val="28"/>
        </w:rPr>
        <w:t xml:space="preserve"> regional climate model, atmospheric pollution </w:t>
      </w:r>
      <w:r>
        <w:rPr>
          <w:rFonts w:ascii="Times New Roman" w:hAnsi="Times New Roman" w:cs="Times New Roman"/>
          <w:bCs/>
          <w:color w:val="000066"/>
          <w:spacing w:val="-6"/>
          <w:sz w:val="28"/>
          <w:szCs w:val="28"/>
        </w:rPr>
        <w:t>through Lab session using various tools</w:t>
      </w:r>
      <w:r w:rsidRPr="00C97BB0">
        <w:rPr>
          <w:rFonts w:ascii="Times New Roman" w:hAnsi="Times New Roman" w:cs="Times New Roman"/>
          <w:bCs/>
          <w:color w:val="000066"/>
          <w:spacing w:val="-6"/>
          <w:sz w:val="28"/>
          <w:szCs w:val="28"/>
        </w:rPr>
        <w:t>.</w:t>
      </w:r>
    </w:p>
    <w:p w:rsidR="00BD6CD8" w:rsidRPr="003E2F71" w:rsidRDefault="00BD6CD8" w:rsidP="00C738E0">
      <w:pPr>
        <w:pStyle w:val="ListParagraph"/>
        <w:numPr>
          <w:ilvl w:val="0"/>
          <w:numId w:val="3"/>
        </w:numPr>
        <w:spacing w:after="0"/>
        <w:jc w:val="both"/>
        <w:rPr>
          <w:rFonts w:ascii="Times New Roman" w:hAnsi="Times New Roman" w:cs="Times New Roman"/>
          <w:bCs/>
          <w:color w:val="000066"/>
          <w:spacing w:val="-6"/>
          <w:sz w:val="28"/>
          <w:szCs w:val="28"/>
        </w:rPr>
      </w:pPr>
      <w:r w:rsidRPr="003E2F71">
        <w:rPr>
          <w:rFonts w:ascii="Times New Roman" w:hAnsi="Times New Roman" w:cs="Times New Roman"/>
          <w:bCs/>
          <w:color w:val="000066"/>
          <w:spacing w:val="-6"/>
          <w:sz w:val="28"/>
          <w:szCs w:val="28"/>
        </w:rPr>
        <w:t>Participants will be able to de</w:t>
      </w:r>
      <w:r w:rsidR="003E2F71" w:rsidRPr="003E2F71">
        <w:rPr>
          <w:rFonts w:ascii="Times New Roman" w:hAnsi="Times New Roman" w:cs="Times New Roman"/>
          <w:bCs/>
          <w:color w:val="000066"/>
          <w:spacing w:val="-6"/>
          <w:sz w:val="28"/>
          <w:szCs w:val="28"/>
        </w:rPr>
        <w:t>sign new approaches towards Understanding earth and climate change problem</w:t>
      </w:r>
      <w:r w:rsidRPr="003E2F71">
        <w:rPr>
          <w:rFonts w:ascii="Times New Roman" w:hAnsi="Times New Roman" w:cs="Times New Roman"/>
          <w:bCs/>
          <w:color w:val="000066"/>
          <w:spacing w:val="-6"/>
          <w:sz w:val="28"/>
          <w:szCs w:val="28"/>
        </w:rPr>
        <w:t xml:space="preserve"> using various tools and techniques</w:t>
      </w:r>
      <w:r w:rsidR="003E2F71" w:rsidRPr="003E2F71">
        <w:rPr>
          <w:rFonts w:ascii="Times New Roman" w:hAnsi="Times New Roman" w:cs="Times New Roman"/>
          <w:bCs/>
          <w:color w:val="000066"/>
          <w:spacing w:val="-6"/>
          <w:sz w:val="28"/>
          <w:szCs w:val="28"/>
        </w:rPr>
        <w:t>.</w:t>
      </w:r>
      <w:r w:rsidRPr="003E2F71">
        <w:rPr>
          <w:rFonts w:ascii="Times New Roman" w:hAnsi="Times New Roman" w:cs="Times New Roman"/>
          <w:bCs/>
          <w:color w:val="000066"/>
          <w:spacing w:val="-6"/>
          <w:sz w:val="28"/>
          <w:szCs w:val="28"/>
        </w:rPr>
        <w:t xml:space="preserve"> </w:t>
      </w:r>
    </w:p>
    <w:tbl>
      <w:tblPr>
        <w:tblStyle w:val="TableGrid"/>
        <w:tblW w:w="0" w:type="auto"/>
        <w:tblLook w:val="04A0"/>
      </w:tblPr>
      <w:tblGrid>
        <w:gridCol w:w="10456"/>
      </w:tblGrid>
      <w:tr w:rsidR="006D7893" w:rsidTr="006D7893">
        <w:tc>
          <w:tcPr>
            <w:tcW w:w="10456" w:type="dxa"/>
            <w:tcBorders>
              <w:top w:val="single" w:sz="24" w:space="0" w:color="auto"/>
              <w:left w:val="single" w:sz="24" w:space="0" w:color="auto"/>
              <w:bottom w:val="single" w:sz="24" w:space="0" w:color="auto"/>
              <w:right w:val="single" w:sz="24" w:space="0" w:color="auto"/>
            </w:tcBorders>
            <w:shd w:val="clear" w:color="auto" w:fill="E36C0A" w:themeFill="accent6" w:themeFillShade="BF"/>
          </w:tcPr>
          <w:p w:rsidR="006D7893" w:rsidRPr="00965537" w:rsidRDefault="006D7893" w:rsidP="006D7893">
            <w:pPr>
              <w:tabs>
                <w:tab w:val="center" w:pos="5120"/>
              </w:tabs>
              <w:jc w:val="center"/>
              <w:rPr>
                <w:rFonts w:ascii="Times New Roman" w:hAnsi="Times New Roman" w:cs="Times New Roman"/>
                <w:b/>
                <w:bCs/>
                <w:color w:val="FFFFFF" w:themeColor="background1"/>
                <w:spacing w:val="-6"/>
                <w:sz w:val="32"/>
                <w:szCs w:val="32"/>
              </w:rPr>
            </w:pPr>
            <w:r w:rsidRPr="00965537">
              <w:rPr>
                <w:rFonts w:ascii="Times New Roman" w:hAnsi="Times New Roman" w:cs="Times New Roman"/>
                <w:b/>
                <w:bCs/>
                <w:color w:val="FFFFFF" w:themeColor="background1"/>
                <w:spacing w:val="-6"/>
                <w:sz w:val="32"/>
                <w:szCs w:val="32"/>
              </w:rPr>
              <w:t>IMPORTANT DATES</w:t>
            </w:r>
          </w:p>
        </w:tc>
      </w:tr>
    </w:tbl>
    <w:p w:rsidR="00C97BB0" w:rsidRDefault="00C97BB0" w:rsidP="00AF0459">
      <w:pPr>
        <w:spacing w:after="0"/>
        <w:jc w:val="both"/>
        <w:rPr>
          <w:rFonts w:ascii="Times New Roman" w:hAnsi="Times New Roman" w:cs="Times New Roman"/>
          <w:bCs/>
          <w:color w:val="000066"/>
          <w:spacing w:val="-6"/>
          <w:sz w:val="28"/>
          <w:szCs w:val="28"/>
        </w:rPr>
      </w:pPr>
      <w:r>
        <w:rPr>
          <w:rFonts w:ascii="Times New Roman" w:hAnsi="Times New Roman" w:cs="Times New Roman"/>
          <w:bCs/>
          <w:color w:val="000066"/>
          <w:spacing w:val="-6"/>
          <w:sz w:val="28"/>
          <w:szCs w:val="28"/>
        </w:rPr>
        <w:t>Last Date of registration with fees:</w:t>
      </w:r>
      <w:r w:rsidR="00AF4D2C">
        <w:rPr>
          <w:rFonts w:ascii="Times New Roman" w:hAnsi="Times New Roman" w:cs="Times New Roman"/>
          <w:bCs/>
          <w:color w:val="000066"/>
          <w:spacing w:val="-6"/>
          <w:sz w:val="28"/>
          <w:szCs w:val="28"/>
        </w:rPr>
        <w:t xml:space="preserve"> </w:t>
      </w:r>
      <w:r w:rsidR="001B54BE">
        <w:rPr>
          <w:rFonts w:ascii="Times New Roman" w:hAnsi="Times New Roman" w:cs="Times New Roman"/>
          <w:bCs/>
          <w:color w:val="000066"/>
          <w:spacing w:val="-6"/>
          <w:sz w:val="28"/>
          <w:szCs w:val="28"/>
        </w:rPr>
        <w:t>5</w:t>
      </w:r>
      <w:r w:rsidR="001B54BE" w:rsidRPr="001B54BE">
        <w:rPr>
          <w:rFonts w:ascii="Times New Roman" w:hAnsi="Times New Roman" w:cs="Times New Roman"/>
          <w:bCs/>
          <w:color w:val="000066"/>
          <w:spacing w:val="-6"/>
          <w:sz w:val="28"/>
          <w:szCs w:val="28"/>
          <w:vertAlign w:val="superscript"/>
        </w:rPr>
        <w:t>th</w:t>
      </w:r>
      <w:r w:rsidR="007B3A2E">
        <w:rPr>
          <w:rFonts w:ascii="Times New Roman" w:hAnsi="Times New Roman" w:cs="Times New Roman"/>
          <w:bCs/>
          <w:color w:val="000066"/>
          <w:spacing w:val="-6"/>
          <w:sz w:val="28"/>
          <w:szCs w:val="28"/>
          <w:vertAlign w:val="superscript"/>
        </w:rPr>
        <w:t xml:space="preserve"> </w:t>
      </w:r>
      <w:r w:rsidR="001B54BE">
        <w:rPr>
          <w:rFonts w:ascii="Times New Roman" w:hAnsi="Times New Roman" w:cs="Times New Roman"/>
          <w:bCs/>
          <w:color w:val="000066"/>
          <w:spacing w:val="-6"/>
          <w:sz w:val="28"/>
          <w:szCs w:val="28"/>
        </w:rPr>
        <w:t>J</w:t>
      </w:r>
      <w:r w:rsidR="00324EEC">
        <w:rPr>
          <w:rFonts w:ascii="Times New Roman" w:hAnsi="Times New Roman" w:cs="Times New Roman"/>
          <w:bCs/>
          <w:color w:val="000066"/>
          <w:spacing w:val="-6"/>
          <w:sz w:val="28"/>
          <w:szCs w:val="28"/>
        </w:rPr>
        <w:t>uly 2016</w:t>
      </w:r>
      <w:r w:rsidR="004C2DD8">
        <w:rPr>
          <w:rFonts w:ascii="Times New Roman" w:hAnsi="Times New Roman" w:cs="Times New Roman"/>
          <w:bCs/>
          <w:color w:val="000066"/>
          <w:spacing w:val="-6"/>
          <w:sz w:val="28"/>
          <w:szCs w:val="28"/>
        </w:rPr>
        <w:t>.</w:t>
      </w:r>
    </w:p>
    <w:p w:rsidR="00324EEC" w:rsidRDefault="007B3A2E" w:rsidP="00AF0459">
      <w:pPr>
        <w:spacing w:after="0"/>
        <w:jc w:val="both"/>
        <w:rPr>
          <w:rFonts w:ascii="Times New Roman" w:hAnsi="Times New Roman" w:cs="Times New Roman"/>
          <w:bCs/>
          <w:color w:val="000066"/>
          <w:spacing w:val="-6"/>
          <w:sz w:val="28"/>
          <w:szCs w:val="28"/>
        </w:rPr>
      </w:pPr>
      <w:r>
        <w:rPr>
          <w:rFonts w:ascii="Times New Roman" w:hAnsi="Times New Roman" w:cs="Times New Roman"/>
          <w:bCs/>
          <w:color w:val="000066"/>
          <w:spacing w:val="-6"/>
          <w:sz w:val="28"/>
          <w:szCs w:val="28"/>
        </w:rPr>
        <w:t>Workshop Date</w:t>
      </w:r>
      <w:r w:rsidR="00324EEC">
        <w:rPr>
          <w:rFonts w:ascii="Times New Roman" w:hAnsi="Times New Roman" w:cs="Times New Roman"/>
          <w:bCs/>
          <w:color w:val="000066"/>
          <w:spacing w:val="-6"/>
          <w:sz w:val="28"/>
          <w:szCs w:val="28"/>
        </w:rPr>
        <w:t>: 1</w:t>
      </w:r>
      <w:r w:rsidR="001B54BE">
        <w:rPr>
          <w:rFonts w:ascii="Times New Roman" w:hAnsi="Times New Roman" w:cs="Times New Roman"/>
          <w:bCs/>
          <w:color w:val="000066"/>
          <w:spacing w:val="-6"/>
          <w:sz w:val="28"/>
          <w:szCs w:val="28"/>
        </w:rPr>
        <w:t>2</w:t>
      </w:r>
      <w:r w:rsidR="00324EEC" w:rsidRPr="00324EEC">
        <w:rPr>
          <w:rFonts w:ascii="Times New Roman" w:hAnsi="Times New Roman" w:cs="Times New Roman"/>
          <w:bCs/>
          <w:color w:val="000066"/>
          <w:spacing w:val="-6"/>
          <w:sz w:val="28"/>
          <w:szCs w:val="28"/>
          <w:vertAlign w:val="superscript"/>
        </w:rPr>
        <w:t>th</w:t>
      </w:r>
      <w:r w:rsidR="001B54BE">
        <w:rPr>
          <w:rFonts w:ascii="Times New Roman" w:hAnsi="Times New Roman" w:cs="Times New Roman"/>
          <w:bCs/>
          <w:color w:val="000066"/>
          <w:spacing w:val="-6"/>
          <w:sz w:val="28"/>
          <w:szCs w:val="28"/>
        </w:rPr>
        <w:t>J</w:t>
      </w:r>
      <w:r w:rsidR="00324EEC">
        <w:rPr>
          <w:rFonts w:ascii="Times New Roman" w:hAnsi="Times New Roman" w:cs="Times New Roman"/>
          <w:bCs/>
          <w:color w:val="000066"/>
          <w:spacing w:val="-6"/>
          <w:sz w:val="28"/>
          <w:szCs w:val="28"/>
        </w:rPr>
        <w:t>uly 2016 to 15</w:t>
      </w:r>
      <w:r w:rsidR="00324EEC" w:rsidRPr="00324EEC">
        <w:rPr>
          <w:rFonts w:ascii="Times New Roman" w:hAnsi="Times New Roman" w:cs="Times New Roman"/>
          <w:bCs/>
          <w:color w:val="000066"/>
          <w:spacing w:val="-6"/>
          <w:sz w:val="28"/>
          <w:szCs w:val="28"/>
          <w:vertAlign w:val="superscript"/>
        </w:rPr>
        <w:t>th</w:t>
      </w:r>
      <w:r w:rsidR="001B54BE">
        <w:rPr>
          <w:rFonts w:ascii="Times New Roman" w:hAnsi="Times New Roman" w:cs="Times New Roman"/>
          <w:bCs/>
          <w:color w:val="000066"/>
          <w:spacing w:val="-6"/>
          <w:sz w:val="28"/>
          <w:szCs w:val="28"/>
        </w:rPr>
        <w:t xml:space="preserve"> J</w:t>
      </w:r>
      <w:r w:rsidR="00324EEC">
        <w:rPr>
          <w:rFonts w:ascii="Times New Roman" w:hAnsi="Times New Roman" w:cs="Times New Roman"/>
          <w:bCs/>
          <w:color w:val="000066"/>
          <w:spacing w:val="-6"/>
          <w:sz w:val="28"/>
          <w:szCs w:val="28"/>
        </w:rPr>
        <w:t>uly 2016</w:t>
      </w:r>
      <w:r w:rsidR="004C2DD8">
        <w:rPr>
          <w:rFonts w:ascii="Times New Roman" w:hAnsi="Times New Roman" w:cs="Times New Roman"/>
          <w:bCs/>
          <w:color w:val="000066"/>
          <w:spacing w:val="-6"/>
          <w:sz w:val="28"/>
          <w:szCs w:val="28"/>
        </w:rPr>
        <w:t>.</w:t>
      </w:r>
    </w:p>
    <w:tbl>
      <w:tblPr>
        <w:tblStyle w:val="TableGrid"/>
        <w:tblW w:w="10598" w:type="dxa"/>
        <w:tblLook w:val="04A0"/>
      </w:tblPr>
      <w:tblGrid>
        <w:gridCol w:w="10598"/>
      </w:tblGrid>
      <w:tr w:rsidR="006D7893" w:rsidTr="00D63A9E">
        <w:tc>
          <w:tcPr>
            <w:tcW w:w="10598" w:type="dxa"/>
            <w:tcBorders>
              <w:top w:val="single" w:sz="24" w:space="0" w:color="auto"/>
              <w:left w:val="single" w:sz="24" w:space="0" w:color="auto"/>
              <w:bottom w:val="single" w:sz="24" w:space="0" w:color="auto"/>
              <w:right w:val="single" w:sz="24" w:space="0" w:color="auto"/>
            </w:tcBorders>
            <w:shd w:val="clear" w:color="auto" w:fill="E36C0A" w:themeFill="accent6" w:themeFillShade="BF"/>
          </w:tcPr>
          <w:p w:rsidR="006D7893" w:rsidRPr="00965537" w:rsidRDefault="006D7893" w:rsidP="006D7893">
            <w:pPr>
              <w:tabs>
                <w:tab w:val="left" w:pos="4138"/>
              </w:tabs>
              <w:jc w:val="center"/>
              <w:rPr>
                <w:rFonts w:ascii="Times New Roman" w:hAnsi="Times New Roman" w:cs="Times New Roman"/>
                <w:b/>
                <w:bCs/>
                <w:color w:val="FFFFFF" w:themeColor="background1"/>
                <w:spacing w:val="-6"/>
                <w:sz w:val="32"/>
                <w:szCs w:val="32"/>
              </w:rPr>
            </w:pPr>
            <w:r w:rsidRPr="00965537">
              <w:rPr>
                <w:rFonts w:ascii="Times New Roman" w:hAnsi="Times New Roman" w:cs="Times New Roman"/>
                <w:b/>
                <w:bCs/>
                <w:color w:val="FFFFFF" w:themeColor="background1"/>
                <w:spacing w:val="-6"/>
                <w:sz w:val="32"/>
                <w:szCs w:val="32"/>
              </w:rPr>
              <w:t>REGISTRATION FEES</w:t>
            </w:r>
          </w:p>
        </w:tc>
      </w:tr>
    </w:tbl>
    <w:p w:rsidR="00213A93" w:rsidRPr="00324EEC" w:rsidRDefault="001B54BE" w:rsidP="00AF0459">
      <w:pPr>
        <w:widowControl w:val="0"/>
        <w:overflowPunct w:val="0"/>
        <w:autoSpaceDE w:val="0"/>
        <w:autoSpaceDN w:val="0"/>
        <w:adjustRightInd w:val="0"/>
        <w:spacing w:after="0"/>
        <w:ind w:left="20" w:right="40"/>
        <w:jc w:val="both"/>
        <w:rPr>
          <w:rFonts w:ascii="Times New Roman" w:hAnsi="Times New Roman" w:cs="Times New Roman"/>
          <w:sz w:val="28"/>
          <w:szCs w:val="28"/>
        </w:rPr>
      </w:pPr>
      <w:r>
        <w:rPr>
          <w:rFonts w:ascii="Times New Roman" w:hAnsi="Times New Roman" w:cs="Times New Roman"/>
          <w:sz w:val="28"/>
          <w:szCs w:val="28"/>
        </w:rPr>
        <w:t>To register for the workshop, please fill the registration form attached to the Brochure by 5</w:t>
      </w:r>
      <w:r w:rsidRPr="001B54BE">
        <w:rPr>
          <w:rFonts w:ascii="Times New Roman" w:hAnsi="Times New Roman" w:cs="Times New Roman"/>
          <w:sz w:val="28"/>
          <w:szCs w:val="28"/>
          <w:vertAlign w:val="superscript"/>
        </w:rPr>
        <w:t>th</w:t>
      </w:r>
      <w:r w:rsidR="002E69F5">
        <w:rPr>
          <w:rFonts w:ascii="Times New Roman" w:hAnsi="Times New Roman" w:cs="Times New Roman"/>
          <w:sz w:val="28"/>
          <w:szCs w:val="28"/>
        </w:rPr>
        <w:t xml:space="preserve"> July 2016</w:t>
      </w:r>
      <w:r w:rsidR="00C738E0" w:rsidRPr="00324EEC">
        <w:rPr>
          <w:rFonts w:ascii="Times New Roman" w:hAnsi="Times New Roman" w:cs="Times New Roman"/>
          <w:sz w:val="28"/>
          <w:szCs w:val="28"/>
        </w:rPr>
        <w:t xml:space="preserve"> by filling the soft</w:t>
      </w:r>
      <w:r w:rsidR="00213A93" w:rsidRPr="00324EEC">
        <w:rPr>
          <w:rFonts w:ascii="Times New Roman" w:hAnsi="Times New Roman" w:cs="Times New Roman"/>
          <w:sz w:val="28"/>
          <w:szCs w:val="28"/>
        </w:rPr>
        <w:t xml:space="preserve"> copy of registration form. The registration fee is to be paid as follows:</w:t>
      </w:r>
    </w:p>
    <w:tbl>
      <w:tblPr>
        <w:tblW w:w="0" w:type="auto"/>
        <w:tblInd w:w="380" w:type="dxa"/>
        <w:tblLayout w:type="fixed"/>
        <w:tblCellMar>
          <w:left w:w="0" w:type="dxa"/>
          <w:right w:w="0" w:type="dxa"/>
        </w:tblCellMar>
        <w:tblLook w:val="0000"/>
      </w:tblPr>
      <w:tblGrid>
        <w:gridCol w:w="2680"/>
        <w:gridCol w:w="1260"/>
      </w:tblGrid>
      <w:tr w:rsidR="00213A93" w:rsidRPr="00324EEC" w:rsidTr="00324EEC">
        <w:trPr>
          <w:trHeight w:val="249"/>
        </w:trPr>
        <w:tc>
          <w:tcPr>
            <w:tcW w:w="2680" w:type="dxa"/>
            <w:tcBorders>
              <w:top w:val="nil"/>
              <w:left w:val="nil"/>
              <w:bottom w:val="nil"/>
              <w:right w:val="nil"/>
            </w:tcBorders>
            <w:vAlign w:val="bottom"/>
          </w:tcPr>
          <w:p w:rsidR="00213A93" w:rsidRPr="00324EEC" w:rsidRDefault="000C65CE" w:rsidP="00AF0459">
            <w:pPr>
              <w:widowControl w:val="0"/>
              <w:autoSpaceDE w:val="0"/>
              <w:autoSpaceDN w:val="0"/>
              <w:adjustRightInd w:val="0"/>
              <w:spacing w:after="0"/>
              <w:rPr>
                <w:rFonts w:ascii="Times New Roman" w:hAnsi="Times New Roman" w:cs="Times New Roman"/>
                <w:sz w:val="28"/>
                <w:szCs w:val="28"/>
              </w:rPr>
            </w:pPr>
            <w:r w:rsidRPr="00324EEC">
              <w:rPr>
                <w:rFonts w:ascii="Times New Roman" w:hAnsi="Times New Roman" w:cs="Times New Roman"/>
                <w:sz w:val="28"/>
                <w:szCs w:val="28"/>
              </w:rPr>
              <w:t>Student</w:t>
            </w:r>
            <w:r w:rsidR="00213A93" w:rsidRPr="00324EEC">
              <w:rPr>
                <w:rFonts w:ascii="Times New Roman" w:hAnsi="Times New Roman" w:cs="Times New Roman"/>
                <w:sz w:val="28"/>
                <w:szCs w:val="28"/>
              </w:rPr>
              <w:t xml:space="preserve"> participants:</w:t>
            </w:r>
          </w:p>
        </w:tc>
        <w:tc>
          <w:tcPr>
            <w:tcW w:w="1260" w:type="dxa"/>
            <w:tcBorders>
              <w:top w:val="nil"/>
              <w:left w:val="nil"/>
              <w:bottom w:val="nil"/>
              <w:right w:val="nil"/>
            </w:tcBorders>
            <w:vAlign w:val="bottom"/>
          </w:tcPr>
          <w:p w:rsidR="00213A93" w:rsidRPr="00324EEC" w:rsidRDefault="00D757C7" w:rsidP="00AF0459">
            <w:pPr>
              <w:widowControl w:val="0"/>
              <w:autoSpaceDE w:val="0"/>
              <w:autoSpaceDN w:val="0"/>
              <w:adjustRightInd w:val="0"/>
              <w:spacing w:after="0"/>
              <w:rPr>
                <w:rFonts w:ascii="Times New Roman" w:hAnsi="Times New Roman" w:cs="Times New Roman"/>
                <w:sz w:val="28"/>
                <w:szCs w:val="28"/>
              </w:rPr>
            </w:pPr>
            <w:r w:rsidRPr="00324EEC">
              <w:rPr>
                <w:rFonts w:ascii="Times New Roman" w:hAnsi="Times New Roman" w:cs="Times New Roman"/>
                <w:sz w:val="28"/>
                <w:szCs w:val="28"/>
              </w:rPr>
              <w:t>Rs. 1</w:t>
            </w:r>
            <w:r w:rsidR="00324EEC" w:rsidRPr="00324EEC">
              <w:rPr>
                <w:rFonts w:ascii="Times New Roman" w:hAnsi="Times New Roman" w:cs="Times New Roman"/>
                <w:sz w:val="28"/>
                <w:szCs w:val="28"/>
              </w:rPr>
              <w:t>8</w:t>
            </w:r>
            <w:r w:rsidRPr="00324EEC">
              <w:rPr>
                <w:rFonts w:ascii="Times New Roman" w:hAnsi="Times New Roman" w:cs="Times New Roman"/>
                <w:sz w:val="28"/>
                <w:szCs w:val="28"/>
              </w:rPr>
              <w:t>00/-</w:t>
            </w:r>
          </w:p>
        </w:tc>
      </w:tr>
      <w:tr w:rsidR="00213A93" w:rsidRPr="00324EEC" w:rsidTr="00324EEC">
        <w:trPr>
          <w:trHeight w:val="248"/>
        </w:trPr>
        <w:tc>
          <w:tcPr>
            <w:tcW w:w="2680" w:type="dxa"/>
            <w:tcBorders>
              <w:top w:val="nil"/>
              <w:left w:val="nil"/>
              <w:bottom w:val="nil"/>
              <w:right w:val="nil"/>
            </w:tcBorders>
            <w:vAlign w:val="bottom"/>
          </w:tcPr>
          <w:p w:rsidR="00213A93" w:rsidRPr="00324EEC" w:rsidRDefault="000C65CE" w:rsidP="00AF0459">
            <w:pPr>
              <w:widowControl w:val="0"/>
              <w:autoSpaceDE w:val="0"/>
              <w:autoSpaceDN w:val="0"/>
              <w:adjustRightInd w:val="0"/>
              <w:spacing w:after="0"/>
              <w:rPr>
                <w:rFonts w:ascii="Times New Roman" w:hAnsi="Times New Roman" w:cs="Times New Roman"/>
                <w:sz w:val="28"/>
                <w:szCs w:val="28"/>
              </w:rPr>
            </w:pPr>
            <w:r w:rsidRPr="00324EEC">
              <w:rPr>
                <w:rFonts w:ascii="Times New Roman" w:hAnsi="Times New Roman" w:cs="Times New Roman"/>
                <w:sz w:val="28"/>
                <w:szCs w:val="28"/>
              </w:rPr>
              <w:t>Faculty</w:t>
            </w:r>
            <w:r w:rsidR="00213A93" w:rsidRPr="00324EEC">
              <w:rPr>
                <w:rFonts w:ascii="Times New Roman" w:hAnsi="Times New Roman" w:cs="Times New Roman"/>
                <w:sz w:val="28"/>
                <w:szCs w:val="28"/>
              </w:rPr>
              <w:t xml:space="preserve"> participants:</w:t>
            </w:r>
          </w:p>
        </w:tc>
        <w:tc>
          <w:tcPr>
            <w:tcW w:w="1260" w:type="dxa"/>
            <w:tcBorders>
              <w:top w:val="nil"/>
              <w:left w:val="nil"/>
              <w:bottom w:val="nil"/>
              <w:right w:val="nil"/>
            </w:tcBorders>
            <w:vAlign w:val="bottom"/>
          </w:tcPr>
          <w:p w:rsidR="00213A93" w:rsidRPr="00324EEC" w:rsidRDefault="00D757C7" w:rsidP="00AF0459">
            <w:pPr>
              <w:widowControl w:val="0"/>
              <w:autoSpaceDE w:val="0"/>
              <w:autoSpaceDN w:val="0"/>
              <w:adjustRightInd w:val="0"/>
              <w:spacing w:after="0"/>
              <w:rPr>
                <w:rFonts w:ascii="Times New Roman" w:hAnsi="Times New Roman" w:cs="Times New Roman"/>
                <w:sz w:val="28"/>
                <w:szCs w:val="28"/>
              </w:rPr>
            </w:pPr>
            <w:r w:rsidRPr="00324EEC">
              <w:rPr>
                <w:rFonts w:ascii="Times New Roman" w:hAnsi="Times New Roman" w:cs="Times New Roman"/>
                <w:sz w:val="28"/>
                <w:szCs w:val="28"/>
              </w:rPr>
              <w:t>Rs. 2500/-</w:t>
            </w:r>
          </w:p>
        </w:tc>
      </w:tr>
    </w:tbl>
    <w:p w:rsidR="00213A93" w:rsidRDefault="00213A93" w:rsidP="00AF0459">
      <w:pPr>
        <w:widowControl w:val="0"/>
        <w:autoSpaceDE w:val="0"/>
        <w:autoSpaceDN w:val="0"/>
        <w:adjustRightInd w:val="0"/>
        <w:spacing w:after="0"/>
        <w:ind w:left="20"/>
        <w:jc w:val="both"/>
        <w:rPr>
          <w:rFonts w:ascii="Times New Roman" w:hAnsi="Times New Roman" w:cs="Times New Roman"/>
          <w:sz w:val="28"/>
          <w:szCs w:val="28"/>
        </w:rPr>
      </w:pPr>
      <w:r w:rsidRPr="00324EEC">
        <w:rPr>
          <w:rFonts w:ascii="Times New Roman" w:hAnsi="Times New Roman" w:cs="Times New Roman"/>
          <w:sz w:val="28"/>
          <w:szCs w:val="28"/>
        </w:rPr>
        <w:t xml:space="preserve">Registration fee for participants include resource material, registration kit, working lunch and </w:t>
      </w:r>
      <w:r w:rsidR="001B54BE">
        <w:rPr>
          <w:rFonts w:ascii="Times New Roman" w:hAnsi="Times New Roman" w:cs="Times New Roman"/>
          <w:sz w:val="28"/>
          <w:szCs w:val="28"/>
        </w:rPr>
        <w:t>t</w:t>
      </w:r>
      <w:r w:rsidRPr="00324EEC">
        <w:rPr>
          <w:rFonts w:ascii="Times New Roman" w:hAnsi="Times New Roman" w:cs="Times New Roman"/>
          <w:sz w:val="28"/>
          <w:szCs w:val="28"/>
        </w:rPr>
        <w:t xml:space="preserve">ea.Since there are limited number of seats, registration will be done on </w:t>
      </w:r>
      <w:r w:rsidRPr="00324EEC">
        <w:rPr>
          <w:rFonts w:ascii="Times New Roman" w:hAnsi="Times New Roman" w:cs="Times New Roman"/>
          <w:b/>
          <w:bCs/>
          <w:sz w:val="28"/>
          <w:szCs w:val="28"/>
        </w:rPr>
        <w:t>first come first serve basis</w:t>
      </w:r>
      <w:r w:rsidRPr="00324EEC">
        <w:rPr>
          <w:rFonts w:ascii="Times New Roman" w:hAnsi="Times New Roman" w:cs="Times New Roman"/>
          <w:sz w:val="28"/>
          <w:szCs w:val="28"/>
        </w:rPr>
        <w:t>.</w:t>
      </w:r>
    </w:p>
    <w:p w:rsidR="005D72A8" w:rsidRPr="00AF0459" w:rsidRDefault="005D72A8" w:rsidP="00AF0459">
      <w:pPr>
        <w:widowControl w:val="0"/>
        <w:autoSpaceDE w:val="0"/>
        <w:autoSpaceDN w:val="0"/>
        <w:adjustRightInd w:val="0"/>
        <w:spacing w:after="0"/>
        <w:ind w:left="20"/>
        <w:rPr>
          <w:rFonts w:ascii="Times New Roman" w:hAnsi="Times New Roman" w:cs="Times New Roman"/>
          <w:b/>
          <w:sz w:val="28"/>
          <w:szCs w:val="28"/>
          <w:u w:val="single"/>
        </w:rPr>
      </w:pPr>
      <w:r w:rsidRPr="00AF0459">
        <w:rPr>
          <w:rFonts w:ascii="Times New Roman" w:hAnsi="Times New Roman" w:cs="Times New Roman"/>
          <w:b/>
          <w:sz w:val="28"/>
          <w:szCs w:val="28"/>
          <w:u w:val="single"/>
        </w:rPr>
        <w:t>Registration fees should be paid to the following account</w:t>
      </w:r>
    </w:p>
    <w:p w:rsidR="005D72A8" w:rsidRDefault="00B4602A" w:rsidP="00AF0459">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cs="Times New Roman"/>
          <w:sz w:val="28"/>
          <w:szCs w:val="28"/>
        </w:rPr>
        <w:t>(you may</w:t>
      </w:r>
      <w:r w:rsidR="005D72A8">
        <w:rPr>
          <w:rFonts w:ascii="Times New Roman" w:hAnsi="Times New Roman" w:cs="Times New Roman"/>
          <w:sz w:val="28"/>
          <w:szCs w:val="28"/>
        </w:rPr>
        <w:t xml:space="preserve"> pay through online transfer, NEFT etc.)</w:t>
      </w:r>
    </w:p>
    <w:p w:rsidR="005D72A8" w:rsidRDefault="005D72A8" w:rsidP="00AF0459">
      <w:pPr>
        <w:widowControl w:val="0"/>
        <w:autoSpaceDE w:val="0"/>
        <w:autoSpaceDN w:val="0"/>
        <w:adjustRightInd w:val="0"/>
        <w:spacing w:after="0"/>
        <w:ind w:left="20"/>
        <w:rPr>
          <w:rFonts w:ascii="Times New Roman" w:hAnsi="Times New Roman" w:cs="Times New Roman"/>
          <w:sz w:val="28"/>
          <w:szCs w:val="28"/>
        </w:rPr>
      </w:pPr>
      <w:r>
        <w:rPr>
          <w:rFonts w:ascii="Times New Roman" w:hAnsi="Times New Roman" w:cs="Times New Roman"/>
          <w:sz w:val="28"/>
          <w:szCs w:val="28"/>
        </w:rPr>
        <w:t>Account Name: Mr. Kallurkar Shrikant</w:t>
      </w:r>
      <w:r w:rsidR="007B3A2E">
        <w:rPr>
          <w:rFonts w:ascii="Times New Roman" w:hAnsi="Times New Roman" w:cs="Times New Roman"/>
          <w:sz w:val="28"/>
          <w:szCs w:val="28"/>
        </w:rPr>
        <w:t xml:space="preserve"> </w:t>
      </w:r>
      <w:r>
        <w:rPr>
          <w:rFonts w:ascii="Times New Roman" w:hAnsi="Times New Roman" w:cs="Times New Roman"/>
          <w:sz w:val="28"/>
          <w:szCs w:val="28"/>
        </w:rPr>
        <w:t>Panditrao</w:t>
      </w:r>
    </w:p>
    <w:p w:rsidR="005D72A8" w:rsidRDefault="005D72A8" w:rsidP="00AF0459">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Account Number: 030011100027180</w:t>
      </w:r>
    </w:p>
    <w:p w:rsidR="005D72A8" w:rsidRDefault="005D72A8" w:rsidP="007B3A2E">
      <w:pPr>
        <w:widowControl w:val="0"/>
        <w:tabs>
          <w:tab w:val="left" w:pos="7132"/>
        </w:tabs>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Account Type: </w:t>
      </w:r>
      <w:r w:rsidR="007B3A2E">
        <w:rPr>
          <w:rFonts w:ascii="Times New Roman" w:hAnsi="Times New Roman" w:cs="Times New Roman"/>
          <w:sz w:val="28"/>
          <w:szCs w:val="28"/>
        </w:rPr>
        <w:tab/>
      </w:r>
    </w:p>
    <w:p w:rsidR="005D72A8" w:rsidRDefault="005D72A8" w:rsidP="00AF0459">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lastRenderedPageBreak/>
        <w:t>Bank Name: Abhyudaya Co-op. Bank Ltd.</w:t>
      </w:r>
    </w:p>
    <w:p w:rsidR="005D72A8" w:rsidRDefault="005D72A8" w:rsidP="00AF0459">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Branch Name: Malad</w:t>
      </w:r>
      <w:r w:rsidR="007B3A2E">
        <w:rPr>
          <w:rFonts w:ascii="Times New Roman" w:hAnsi="Times New Roman" w:cs="Times New Roman"/>
          <w:sz w:val="28"/>
          <w:szCs w:val="28"/>
        </w:rPr>
        <w:t xml:space="preserve"> </w:t>
      </w:r>
      <w:r>
        <w:rPr>
          <w:rFonts w:ascii="Times New Roman" w:hAnsi="Times New Roman" w:cs="Times New Roman"/>
          <w:sz w:val="28"/>
          <w:szCs w:val="28"/>
        </w:rPr>
        <w:t>(West)</w:t>
      </w:r>
    </w:p>
    <w:p w:rsidR="005D72A8" w:rsidRDefault="005D72A8" w:rsidP="00AF0459">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IFSC Code: ABHY0065030</w:t>
      </w:r>
    </w:p>
    <w:p w:rsidR="005D72A8" w:rsidRDefault="005D72A8" w:rsidP="00AF0459">
      <w:pPr>
        <w:widowControl w:val="0"/>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MICR Code:400065030</w:t>
      </w:r>
    </w:p>
    <w:p w:rsidR="00D757C7" w:rsidRPr="001F48ED" w:rsidRDefault="005213B9" w:rsidP="001F48ED">
      <w:pPr>
        <w:widowControl w:val="0"/>
        <w:autoSpaceDE w:val="0"/>
        <w:autoSpaceDN w:val="0"/>
        <w:adjustRightInd w:val="0"/>
        <w:spacing w:after="0"/>
        <w:ind w:left="20"/>
        <w:jc w:val="both"/>
        <w:rPr>
          <w:rFonts w:ascii="Times New Roman" w:hAnsi="Times New Roman" w:cs="Times New Roman"/>
          <w:sz w:val="24"/>
          <w:szCs w:val="28"/>
        </w:rPr>
      </w:pPr>
      <w:r w:rsidRPr="001F48ED">
        <w:rPr>
          <w:rFonts w:ascii="Times New Roman" w:hAnsi="Times New Roman" w:cs="Times New Roman"/>
          <w:b/>
          <w:sz w:val="24"/>
          <w:szCs w:val="28"/>
          <w:u w:val="single"/>
        </w:rPr>
        <w:t>Note:</w:t>
      </w:r>
      <w:r w:rsidR="00213A93" w:rsidRPr="001F48ED">
        <w:rPr>
          <w:rFonts w:ascii="Times New Roman" w:hAnsi="Times New Roman" w:cs="Times New Roman"/>
          <w:sz w:val="24"/>
          <w:szCs w:val="28"/>
        </w:rPr>
        <w:t>The</w:t>
      </w:r>
      <w:r w:rsidR="00774596" w:rsidRPr="001F48ED">
        <w:rPr>
          <w:rFonts w:ascii="Times New Roman" w:hAnsi="Times New Roman" w:cs="Times New Roman"/>
          <w:sz w:val="24"/>
          <w:szCs w:val="28"/>
        </w:rPr>
        <w:t xml:space="preserve"> registration</w:t>
      </w:r>
      <w:r w:rsidR="00213A93" w:rsidRPr="001F48ED">
        <w:rPr>
          <w:rFonts w:ascii="Times New Roman" w:hAnsi="Times New Roman" w:cs="Times New Roman"/>
          <w:sz w:val="24"/>
          <w:szCs w:val="28"/>
        </w:rPr>
        <w:t xml:space="preserve"> fee should be</w:t>
      </w:r>
      <w:r w:rsidR="00774596" w:rsidRPr="001F48ED">
        <w:rPr>
          <w:rFonts w:ascii="Times New Roman" w:hAnsi="Times New Roman" w:cs="Times New Roman"/>
          <w:sz w:val="24"/>
          <w:szCs w:val="28"/>
        </w:rPr>
        <w:t xml:space="preserve"> paid </w:t>
      </w:r>
      <w:r w:rsidR="004F7329" w:rsidRPr="001F48ED">
        <w:rPr>
          <w:rFonts w:ascii="Times New Roman" w:hAnsi="Times New Roman" w:cs="Times New Roman"/>
          <w:sz w:val="24"/>
          <w:szCs w:val="28"/>
        </w:rPr>
        <w:t xml:space="preserve">in the above mentioned account </w:t>
      </w:r>
      <w:r w:rsidR="00774596" w:rsidRPr="001F48ED">
        <w:rPr>
          <w:rFonts w:ascii="Times New Roman" w:hAnsi="Times New Roman" w:cs="Times New Roman"/>
          <w:sz w:val="24"/>
          <w:szCs w:val="28"/>
        </w:rPr>
        <w:t xml:space="preserve">and the scanned copy of the registration form and the payment of registration fee receipt should be sent on </w:t>
      </w:r>
      <w:hyperlink r:id="rId6" w:history="1">
        <w:r w:rsidR="00774596" w:rsidRPr="001F48ED">
          <w:rPr>
            <w:rStyle w:val="Hyperlink"/>
            <w:rFonts w:ascii="Times New Roman" w:hAnsi="Times New Roman" w:cs="Times New Roman"/>
            <w:sz w:val="24"/>
            <w:szCs w:val="28"/>
          </w:rPr>
          <w:t>ace.ecc2016@gmail.com</w:t>
        </w:r>
      </w:hyperlink>
      <w:r w:rsidR="000E5A20" w:rsidRPr="001F48ED">
        <w:rPr>
          <w:rFonts w:ascii="Times New Roman" w:hAnsi="Times New Roman" w:cs="Times New Roman"/>
          <w:sz w:val="24"/>
          <w:szCs w:val="28"/>
        </w:rPr>
        <w:t xml:space="preserve">or </w:t>
      </w:r>
      <w:r w:rsidR="00774596" w:rsidRPr="001F48ED">
        <w:rPr>
          <w:rFonts w:ascii="Times New Roman" w:hAnsi="Times New Roman" w:cs="Times New Roman"/>
          <w:sz w:val="24"/>
          <w:szCs w:val="28"/>
        </w:rPr>
        <w:t xml:space="preserve">by post </w:t>
      </w:r>
      <w:r w:rsidR="00D757C7" w:rsidRPr="001F48ED">
        <w:rPr>
          <w:rFonts w:ascii="Times New Roman" w:hAnsi="Times New Roman" w:cs="Times New Roman"/>
          <w:sz w:val="24"/>
          <w:szCs w:val="28"/>
        </w:rPr>
        <w:t xml:space="preserve"> before</w:t>
      </w:r>
      <w:r w:rsidR="00774596" w:rsidRPr="001F48ED">
        <w:rPr>
          <w:rFonts w:ascii="Times New Roman" w:hAnsi="Times New Roman" w:cs="Times New Roman"/>
          <w:b/>
          <w:sz w:val="24"/>
          <w:szCs w:val="28"/>
        </w:rPr>
        <w:t>5</w:t>
      </w:r>
      <w:r w:rsidR="00774596" w:rsidRPr="001F48ED">
        <w:rPr>
          <w:rFonts w:ascii="Times New Roman" w:hAnsi="Times New Roman" w:cs="Times New Roman"/>
          <w:b/>
          <w:sz w:val="24"/>
          <w:szCs w:val="28"/>
          <w:vertAlign w:val="superscript"/>
        </w:rPr>
        <w:t>th</w:t>
      </w:r>
      <w:r w:rsidR="00324EEC" w:rsidRPr="001F48ED">
        <w:rPr>
          <w:rFonts w:ascii="Times New Roman" w:hAnsi="Times New Roman" w:cs="Times New Roman"/>
          <w:b/>
          <w:bCs/>
          <w:sz w:val="24"/>
          <w:szCs w:val="28"/>
        </w:rPr>
        <w:t xml:space="preserve">July </w:t>
      </w:r>
      <w:r w:rsidR="00213A93" w:rsidRPr="001F48ED">
        <w:rPr>
          <w:rFonts w:ascii="Times New Roman" w:hAnsi="Times New Roman" w:cs="Times New Roman"/>
          <w:b/>
          <w:bCs/>
          <w:sz w:val="24"/>
          <w:szCs w:val="28"/>
        </w:rPr>
        <w:t>2016</w:t>
      </w:r>
    </w:p>
    <w:p w:rsidR="00324EEC" w:rsidRPr="001F48ED" w:rsidRDefault="00AF0459" w:rsidP="00324EEC">
      <w:pPr>
        <w:widowControl w:val="0"/>
        <w:overflowPunct w:val="0"/>
        <w:autoSpaceDE w:val="0"/>
        <w:autoSpaceDN w:val="0"/>
        <w:adjustRightInd w:val="0"/>
        <w:spacing w:after="0" w:line="217" w:lineRule="auto"/>
        <w:ind w:right="1860"/>
        <w:rPr>
          <w:rFonts w:ascii="Times New Roman" w:hAnsi="Times New Roman" w:cs="Times New Roman"/>
          <w:b/>
          <w:sz w:val="24"/>
          <w:szCs w:val="28"/>
        </w:rPr>
      </w:pPr>
      <w:r w:rsidRPr="001F48ED">
        <w:rPr>
          <w:rFonts w:ascii="Times New Roman" w:hAnsi="Times New Roman" w:cs="Times New Roman"/>
          <w:b/>
          <w:sz w:val="24"/>
          <w:szCs w:val="28"/>
        </w:rPr>
        <w:t>T</w:t>
      </w:r>
      <w:r w:rsidR="00213A93" w:rsidRPr="001F48ED">
        <w:rPr>
          <w:rFonts w:ascii="Times New Roman" w:hAnsi="Times New Roman" w:cs="Times New Roman"/>
          <w:b/>
          <w:sz w:val="24"/>
          <w:szCs w:val="28"/>
        </w:rPr>
        <w:t>o:</w:t>
      </w:r>
      <w:r w:rsidR="00324EEC" w:rsidRPr="001F48ED">
        <w:rPr>
          <w:rFonts w:ascii="Times New Roman" w:hAnsi="Times New Roman" w:cs="Times New Roman"/>
          <w:b/>
          <w:sz w:val="24"/>
          <w:szCs w:val="28"/>
        </w:rPr>
        <w:tab/>
      </w:r>
    </w:p>
    <w:p w:rsidR="00213A93" w:rsidRPr="001F48ED" w:rsidRDefault="00D757C7" w:rsidP="005213B9">
      <w:pPr>
        <w:widowControl w:val="0"/>
        <w:overflowPunct w:val="0"/>
        <w:autoSpaceDE w:val="0"/>
        <w:autoSpaceDN w:val="0"/>
        <w:adjustRightInd w:val="0"/>
        <w:spacing w:after="0" w:line="217" w:lineRule="auto"/>
        <w:ind w:right="1860"/>
        <w:rPr>
          <w:rFonts w:ascii="Times New Roman" w:hAnsi="Times New Roman" w:cs="Times New Roman"/>
          <w:sz w:val="24"/>
          <w:szCs w:val="28"/>
        </w:rPr>
      </w:pPr>
      <w:r w:rsidRPr="001F48ED">
        <w:rPr>
          <w:rFonts w:ascii="Times New Roman" w:hAnsi="Times New Roman" w:cs="Times New Roman"/>
          <w:sz w:val="24"/>
          <w:szCs w:val="28"/>
        </w:rPr>
        <w:t>Prashant Singh (</w:t>
      </w:r>
      <w:r w:rsidR="00213A93" w:rsidRPr="001F48ED">
        <w:rPr>
          <w:rFonts w:ascii="Times New Roman" w:hAnsi="Times New Roman" w:cs="Times New Roman"/>
          <w:sz w:val="24"/>
          <w:szCs w:val="28"/>
        </w:rPr>
        <w:t>Coordinator</w:t>
      </w:r>
      <w:r w:rsidRPr="001F48ED">
        <w:rPr>
          <w:rFonts w:ascii="Times New Roman" w:hAnsi="Times New Roman" w:cs="Times New Roman"/>
          <w:sz w:val="24"/>
          <w:szCs w:val="28"/>
        </w:rPr>
        <w:t>)</w:t>
      </w:r>
      <w:r w:rsidR="00213A93" w:rsidRPr="001F48ED">
        <w:rPr>
          <w:rFonts w:ascii="Times New Roman" w:hAnsi="Times New Roman" w:cs="Times New Roman"/>
          <w:sz w:val="24"/>
          <w:szCs w:val="28"/>
        </w:rPr>
        <w:t>,</w:t>
      </w:r>
    </w:p>
    <w:p w:rsidR="00213A93" w:rsidRPr="001F48ED" w:rsidRDefault="00213A93">
      <w:pPr>
        <w:widowControl w:val="0"/>
        <w:autoSpaceDE w:val="0"/>
        <w:autoSpaceDN w:val="0"/>
        <w:adjustRightInd w:val="0"/>
        <w:spacing w:after="0" w:line="2" w:lineRule="exact"/>
        <w:rPr>
          <w:rFonts w:ascii="Times New Roman" w:hAnsi="Times New Roman" w:cs="Times New Roman"/>
          <w:sz w:val="24"/>
          <w:szCs w:val="28"/>
        </w:rPr>
      </w:pPr>
    </w:p>
    <w:p w:rsidR="00213A93" w:rsidRPr="001F48ED" w:rsidRDefault="00213A93" w:rsidP="005213B9">
      <w:pPr>
        <w:widowControl w:val="0"/>
        <w:autoSpaceDE w:val="0"/>
        <w:autoSpaceDN w:val="0"/>
        <w:adjustRightInd w:val="0"/>
        <w:spacing w:after="0" w:line="240" w:lineRule="auto"/>
        <w:rPr>
          <w:rFonts w:ascii="Times New Roman" w:hAnsi="Times New Roman" w:cs="Times New Roman"/>
          <w:sz w:val="24"/>
          <w:szCs w:val="28"/>
        </w:rPr>
      </w:pPr>
      <w:r w:rsidRPr="001F48ED">
        <w:rPr>
          <w:rFonts w:ascii="Times New Roman" w:hAnsi="Times New Roman" w:cs="Times New Roman"/>
          <w:sz w:val="24"/>
          <w:szCs w:val="28"/>
        </w:rPr>
        <w:t xml:space="preserve">Department </w:t>
      </w:r>
      <w:r w:rsidR="00212B64" w:rsidRPr="001F48ED">
        <w:rPr>
          <w:rFonts w:ascii="Times New Roman" w:hAnsi="Times New Roman" w:cs="Times New Roman"/>
          <w:sz w:val="24"/>
          <w:szCs w:val="28"/>
        </w:rPr>
        <w:t>Humanities and Applied Sciences</w:t>
      </w:r>
      <w:r w:rsidRPr="001F48ED">
        <w:rPr>
          <w:rFonts w:ascii="Times New Roman" w:hAnsi="Times New Roman" w:cs="Times New Roman"/>
          <w:sz w:val="24"/>
          <w:szCs w:val="28"/>
        </w:rPr>
        <w:t>,</w:t>
      </w:r>
    </w:p>
    <w:p w:rsidR="00213A93" w:rsidRPr="001F48ED" w:rsidRDefault="00213A93">
      <w:pPr>
        <w:widowControl w:val="0"/>
        <w:autoSpaceDE w:val="0"/>
        <w:autoSpaceDN w:val="0"/>
        <w:adjustRightInd w:val="0"/>
        <w:spacing w:after="0" w:line="47" w:lineRule="exact"/>
        <w:rPr>
          <w:rFonts w:ascii="Times New Roman" w:hAnsi="Times New Roman" w:cs="Times New Roman"/>
          <w:sz w:val="24"/>
          <w:szCs w:val="28"/>
        </w:rPr>
      </w:pPr>
    </w:p>
    <w:p w:rsidR="00324EEC" w:rsidRPr="001F48ED" w:rsidRDefault="00212B64" w:rsidP="00DA0133">
      <w:pPr>
        <w:widowControl w:val="0"/>
        <w:overflowPunct w:val="0"/>
        <w:autoSpaceDE w:val="0"/>
        <w:autoSpaceDN w:val="0"/>
        <w:adjustRightInd w:val="0"/>
        <w:spacing w:after="0" w:line="217" w:lineRule="auto"/>
        <w:ind w:right="1600"/>
        <w:rPr>
          <w:rFonts w:ascii="Times New Roman" w:hAnsi="Times New Roman" w:cs="Times New Roman"/>
          <w:sz w:val="24"/>
          <w:szCs w:val="28"/>
        </w:rPr>
      </w:pPr>
      <w:r w:rsidRPr="001F48ED">
        <w:rPr>
          <w:rFonts w:ascii="Times New Roman" w:hAnsi="Times New Roman" w:cs="Times New Roman"/>
          <w:sz w:val="24"/>
          <w:szCs w:val="28"/>
        </w:rPr>
        <w:t>Atharva College of Engineering, Malad</w:t>
      </w:r>
      <w:r w:rsidR="00DA0133" w:rsidRPr="001F48ED">
        <w:rPr>
          <w:rFonts w:ascii="Times New Roman" w:hAnsi="Times New Roman" w:cs="Times New Roman"/>
          <w:sz w:val="24"/>
          <w:szCs w:val="28"/>
        </w:rPr>
        <w:t>(West), Mumbai-400095</w:t>
      </w:r>
    </w:p>
    <w:p w:rsidR="00213A93" w:rsidRDefault="00324EEC" w:rsidP="00774596">
      <w:pPr>
        <w:widowControl w:val="0"/>
        <w:overflowPunct w:val="0"/>
        <w:autoSpaceDE w:val="0"/>
        <w:autoSpaceDN w:val="0"/>
        <w:adjustRightInd w:val="0"/>
        <w:spacing w:after="0" w:line="217" w:lineRule="auto"/>
        <w:ind w:right="4840"/>
        <w:rPr>
          <w:rStyle w:val="Hyperlink"/>
          <w:rFonts w:ascii="Times New Roman" w:hAnsi="Times New Roman" w:cs="Times New Roman"/>
          <w:sz w:val="24"/>
          <w:szCs w:val="28"/>
        </w:rPr>
      </w:pPr>
      <w:r w:rsidRPr="001F48ED">
        <w:rPr>
          <w:rFonts w:ascii="Times New Roman" w:hAnsi="Times New Roman" w:cs="Times New Roman"/>
          <w:sz w:val="24"/>
          <w:szCs w:val="28"/>
        </w:rPr>
        <w:t xml:space="preserve">Email </w:t>
      </w:r>
      <w:r w:rsidR="005213B9" w:rsidRPr="001F48ED">
        <w:rPr>
          <w:rFonts w:ascii="Times New Roman" w:hAnsi="Times New Roman" w:cs="Times New Roman"/>
          <w:sz w:val="24"/>
          <w:szCs w:val="28"/>
        </w:rPr>
        <w:t>address:</w:t>
      </w:r>
      <w:hyperlink r:id="rId7" w:history="1">
        <w:r w:rsidRPr="001F48ED">
          <w:rPr>
            <w:rStyle w:val="Hyperlink"/>
            <w:rFonts w:ascii="Times New Roman" w:hAnsi="Times New Roman" w:cs="Times New Roman"/>
            <w:sz w:val="24"/>
            <w:szCs w:val="28"/>
          </w:rPr>
          <w:t>ace.ecc2016@gmail.com</w:t>
        </w:r>
      </w:hyperlink>
    </w:p>
    <w:tbl>
      <w:tblPr>
        <w:tblStyle w:val="TableGrid"/>
        <w:tblW w:w="10598" w:type="dxa"/>
        <w:tblLook w:val="04A0"/>
      </w:tblPr>
      <w:tblGrid>
        <w:gridCol w:w="10598"/>
      </w:tblGrid>
      <w:tr w:rsidR="00897AE0" w:rsidTr="002E17F1">
        <w:tc>
          <w:tcPr>
            <w:tcW w:w="10598" w:type="dxa"/>
            <w:tcBorders>
              <w:top w:val="single" w:sz="24" w:space="0" w:color="auto"/>
              <w:left w:val="single" w:sz="24" w:space="0" w:color="auto"/>
              <w:bottom w:val="single" w:sz="24" w:space="0" w:color="auto"/>
              <w:right w:val="single" w:sz="24" w:space="0" w:color="auto"/>
            </w:tcBorders>
            <w:shd w:val="clear" w:color="auto" w:fill="E36C0A" w:themeFill="accent6" w:themeFillShade="BF"/>
          </w:tcPr>
          <w:p w:rsidR="00897AE0" w:rsidRPr="00965537" w:rsidRDefault="00897AE0" w:rsidP="00965537">
            <w:pPr>
              <w:widowControl w:val="0"/>
              <w:overflowPunct w:val="0"/>
              <w:autoSpaceDE w:val="0"/>
              <w:autoSpaceDN w:val="0"/>
              <w:adjustRightInd w:val="0"/>
              <w:spacing w:line="217" w:lineRule="auto"/>
              <w:jc w:val="center"/>
              <w:rPr>
                <w:rFonts w:ascii="Times New Roman" w:hAnsi="Times New Roman" w:cs="Times New Roman"/>
                <w:b/>
                <w:color w:val="FFFFFF" w:themeColor="background1"/>
                <w:sz w:val="28"/>
                <w:szCs w:val="28"/>
              </w:rPr>
            </w:pPr>
            <w:r w:rsidRPr="00965537">
              <w:rPr>
                <w:rFonts w:ascii="Times New Roman" w:hAnsi="Times New Roman" w:cs="Times New Roman"/>
                <w:b/>
                <w:color w:val="FFFFFF" w:themeColor="background1"/>
                <w:sz w:val="32"/>
                <w:szCs w:val="28"/>
              </w:rPr>
              <w:t>ADVISORS</w:t>
            </w:r>
          </w:p>
        </w:tc>
      </w:tr>
    </w:tbl>
    <w:p w:rsidR="00D63A9E" w:rsidRDefault="00D63A9E" w:rsidP="00774596">
      <w:pPr>
        <w:widowControl w:val="0"/>
        <w:overflowPunct w:val="0"/>
        <w:autoSpaceDE w:val="0"/>
        <w:autoSpaceDN w:val="0"/>
        <w:adjustRightInd w:val="0"/>
        <w:spacing w:after="0" w:line="217" w:lineRule="auto"/>
        <w:ind w:right="484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8"/>
        <w:gridCol w:w="5228"/>
      </w:tblGrid>
      <w:tr w:rsidR="00897AE0" w:rsidTr="00897AE0">
        <w:trPr>
          <w:trHeight w:val="340"/>
        </w:trPr>
        <w:tc>
          <w:tcPr>
            <w:tcW w:w="5228" w:type="dxa"/>
            <w:vAlign w:val="center"/>
          </w:tcPr>
          <w:p w:rsidR="00897AE0" w:rsidRDefault="00897AE0" w:rsidP="00897AE0">
            <w:pPr>
              <w:widowControl w:val="0"/>
              <w:overflowPunct w:val="0"/>
              <w:autoSpaceDE w:val="0"/>
              <w:autoSpaceDN w:val="0"/>
              <w:adjustRightInd w:val="0"/>
              <w:spacing w:line="217" w:lineRule="auto"/>
              <w:ind w:right="-41"/>
              <w:jc w:val="center"/>
              <w:rPr>
                <w:rFonts w:ascii="Times New Roman" w:hAnsi="Times New Roman" w:cs="Times New Roman"/>
                <w:sz w:val="28"/>
                <w:szCs w:val="28"/>
              </w:rPr>
            </w:pPr>
            <w:r>
              <w:rPr>
                <w:rFonts w:ascii="Times New Roman" w:hAnsi="Times New Roman" w:cs="Times New Roman"/>
                <w:sz w:val="28"/>
                <w:szCs w:val="28"/>
              </w:rPr>
              <w:t>Dr. Shrikant Kallurkar (Principal)</w:t>
            </w:r>
          </w:p>
        </w:tc>
        <w:tc>
          <w:tcPr>
            <w:tcW w:w="5228" w:type="dxa"/>
            <w:vAlign w:val="center"/>
          </w:tcPr>
          <w:p w:rsidR="00897AE0" w:rsidRDefault="00897AE0" w:rsidP="00897AE0">
            <w:pPr>
              <w:widowControl w:val="0"/>
              <w:overflowPunct w:val="0"/>
              <w:autoSpaceDE w:val="0"/>
              <w:autoSpaceDN w:val="0"/>
              <w:adjustRightInd w:val="0"/>
              <w:spacing w:line="217" w:lineRule="auto"/>
              <w:jc w:val="center"/>
              <w:rPr>
                <w:rFonts w:ascii="Times New Roman" w:hAnsi="Times New Roman" w:cs="Times New Roman"/>
                <w:sz w:val="28"/>
                <w:szCs w:val="28"/>
              </w:rPr>
            </w:pPr>
            <w:r>
              <w:rPr>
                <w:rFonts w:ascii="Times New Roman" w:hAnsi="Times New Roman" w:cs="Times New Roman"/>
                <w:sz w:val="28"/>
                <w:szCs w:val="28"/>
              </w:rPr>
              <w:t>Dr. Pravin Nemade (Director)</w:t>
            </w:r>
          </w:p>
        </w:tc>
      </w:tr>
      <w:tr w:rsidR="00897AE0" w:rsidTr="00897AE0">
        <w:trPr>
          <w:trHeight w:val="340"/>
        </w:trPr>
        <w:tc>
          <w:tcPr>
            <w:tcW w:w="5228" w:type="dxa"/>
            <w:vAlign w:val="center"/>
          </w:tcPr>
          <w:p w:rsidR="00897AE0" w:rsidRDefault="00897AE0" w:rsidP="00897AE0">
            <w:pPr>
              <w:widowControl w:val="0"/>
              <w:overflowPunct w:val="0"/>
              <w:autoSpaceDE w:val="0"/>
              <w:autoSpaceDN w:val="0"/>
              <w:adjustRightInd w:val="0"/>
              <w:spacing w:line="217" w:lineRule="auto"/>
              <w:jc w:val="center"/>
              <w:rPr>
                <w:rFonts w:ascii="Times New Roman" w:hAnsi="Times New Roman" w:cs="Times New Roman"/>
                <w:sz w:val="28"/>
                <w:szCs w:val="28"/>
              </w:rPr>
            </w:pPr>
            <w:r>
              <w:rPr>
                <w:rFonts w:ascii="Times New Roman" w:hAnsi="Times New Roman" w:cs="Times New Roman"/>
                <w:sz w:val="28"/>
                <w:szCs w:val="28"/>
              </w:rPr>
              <w:t>Mrs. Poonam Deshpande</w:t>
            </w:r>
          </w:p>
        </w:tc>
        <w:tc>
          <w:tcPr>
            <w:tcW w:w="5228" w:type="dxa"/>
            <w:vAlign w:val="center"/>
          </w:tcPr>
          <w:p w:rsidR="00897AE0" w:rsidRDefault="00897AE0" w:rsidP="00897AE0">
            <w:pPr>
              <w:widowControl w:val="0"/>
              <w:overflowPunct w:val="0"/>
              <w:autoSpaceDE w:val="0"/>
              <w:autoSpaceDN w:val="0"/>
              <w:adjustRightInd w:val="0"/>
              <w:spacing w:line="217" w:lineRule="auto"/>
              <w:jc w:val="center"/>
              <w:rPr>
                <w:rFonts w:ascii="Times New Roman" w:hAnsi="Times New Roman" w:cs="Times New Roman"/>
                <w:sz w:val="28"/>
                <w:szCs w:val="28"/>
              </w:rPr>
            </w:pPr>
            <w:r>
              <w:rPr>
                <w:rFonts w:ascii="Times New Roman" w:hAnsi="Times New Roman" w:cs="Times New Roman"/>
                <w:sz w:val="28"/>
                <w:szCs w:val="28"/>
              </w:rPr>
              <w:t>Mr. BhushanSonavane</w:t>
            </w:r>
          </w:p>
        </w:tc>
      </w:tr>
      <w:tr w:rsidR="00897AE0" w:rsidTr="00897AE0">
        <w:trPr>
          <w:trHeight w:val="340"/>
        </w:trPr>
        <w:tc>
          <w:tcPr>
            <w:tcW w:w="10456" w:type="dxa"/>
            <w:gridSpan w:val="2"/>
            <w:vAlign w:val="center"/>
          </w:tcPr>
          <w:p w:rsidR="00897AE0" w:rsidRDefault="00897AE0" w:rsidP="00897AE0">
            <w:pPr>
              <w:widowControl w:val="0"/>
              <w:overflowPunct w:val="0"/>
              <w:autoSpaceDE w:val="0"/>
              <w:autoSpaceDN w:val="0"/>
              <w:adjustRightInd w:val="0"/>
              <w:spacing w:line="217" w:lineRule="auto"/>
              <w:jc w:val="center"/>
              <w:rPr>
                <w:rFonts w:ascii="Times New Roman" w:hAnsi="Times New Roman" w:cs="Times New Roman"/>
                <w:sz w:val="28"/>
                <w:szCs w:val="28"/>
              </w:rPr>
            </w:pPr>
            <w:r>
              <w:rPr>
                <w:rFonts w:ascii="Times New Roman" w:hAnsi="Times New Roman" w:cs="Times New Roman"/>
                <w:sz w:val="28"/>
                <w:szCs w:val="28"/>
              </w:rPr>
              <w:t>Mr. R. Sreedaran</w:t>
            </w:r>
          </w:p>
        </w:tc>
      </w:tr>
    </w:tbl>
    <w:p w:rsidR="00897AE0" w:rsidRDefault="00897AE0" w:rsidP="00774596">
      <w:pPr>
        <w:widowControl w:val="0"/>
        <w:overflowPunct w:val="0"/>
        <w:autoSpaceDE w:val="0"/>
        <w:autoSpaceDN w:val="0"/>
        <w:adjustRightInd w:val="0"/>
        <w:spacing w:after="0" w:line="217" w:lineRule="auto"/>
        <w:ind w:right="4840"/>
        <w:rPr>
          <w:rFonts w:ascii="Times New Roman" w:hAnsi="Times New Roman" w:cs="Times New Roman"/>
          <w:sz w:val="28"/>
          <w:szCs w:val="28"/>
        </w:rPr>
      </w:pPr>
    </w:p>
    <w:tbl>
      <w:tblPr>
        <w:tblStyle w:val="TableGrid"/>
        <w:tblW w:w="10598" w:type="dxa"/>
        <w:tblLook w:val="04A0"/>
      </w:tblPr>
      <w:tblGrid>
        <w:gridCol w:w="10598"/>
      </w:tblGrid>
      <w:tr w:rsidR="002E17F1" w:rsidTr="002E17F1">
        <w:tc>
          <w:tcPr>
            <w:tcW w:w="10598" w:type="dxa"/>
            <w:tcBorders>
              <w:top w:val="single" w:sz="24" w:space="0" w:color="auto"/>
              <w:left w:val="single" w:sz="24" w:space="0" w:color="auto"/>
              <w:bottom w:val="single" w:sz="24" w:space="0" w:color="auto"/>
              <w:right w:val="single" w:sz="24" w:space="0" w:color="auto"/>
            </w:tcBorders>
            <w:shd w:val="clear" w:color="auto" w:fill="E36C0A" w:themeFill="accent6" w:themeFillShade="BF"/>
            <w:vAlign w:val="center"/>
          </w:tcPr>
          <w:p w:rsidR="002E17F1" w:rsidRPr="00965537" w:rsidRDefault="002E17F1" w:rsidP="002E17F1">
            <w:pPr>
              <w:widowControl w:val="0"/>
              <w:overflowPunct w:val="0"/>
              <w:autoSpaceDE w:val="0"/>
              <w:autoSpaceDN w:val="0"/>
              <w:adjustRightInd w:val="0"/>
              <w:spacing w:line="217" w:lineRule="auto"/>
              <w:ind w:right="-108"/>
              <w:jc w:val="center"/>
              <w:rPr>
                <w:rFonts w:ascii="Times New Roman" w:hAnsi="Times New Roman" w:cs="Times New Roman"/>
                <w:b/>
                <w:color w:val="FFFFFF" w:themeColor="background1"/>
                <w:sz w:val="28"/>
                <w:szCs w:val="28"/>
              </w:rPr>
            </w:pPr>
            <w:r w:rsidRPr="00965537">
              <w:rPr>
                <w:rFonts w:ascii="Times New Roman" w:hAnsi="Times New Roman" w:cs="Times New Roman"/>
                <w:b/>
                <w:color w:val="FFFFFF" w:themeColor="background1"/>
                <w:sz w:val="28"/>
                <w:szCs w:val="28"/>
              </w:rPr>
              <w:t>CONVENOR</w:t>
            </w:r>
          </w:p>
        </w:tc>
      </w:tr>
    </w:tbl>
    <w:p w:rsidR="002E17F1" w:rsidRDefault="002E17F1" w:rsidP="00774596">
      <w:pPr>
        <w:widowControl w:val="0"/>
        <w:overflowPunct w:val="0"/>
        <w:autoSpaceDE w:val="0"/>
        <w:autoSpaceDN w:val="0"/>
        <w:adjustRightInd w:val="0"/>
        <w:spacing w:after="0" w:line="217" w:lineRule="auto"/>
        <w:ind w:right="4840"/>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56"/>
      </w:tblGrid>
      <w:tr w:rsidR="002E17F1" w:rsidTr="002E17F1">
        <w:tc>
          <w:tcPr>
            <w:tcW w:w="10456" w:type="dxa"/>
            <w:vAlign w:val="center"/>
          </w:tcPr>
          <w:p w:rsidR="002E17F1" w:rsidRDefault="002E17F1" w:rsidP="002E17F1">
            <w:pPr>
              <w:widowControl w:val="0"/>
              <w:overflowPunct w:val="0"/>
              <w:autoSpaceDE w:val="0"/>
              <w:autoSpaceDN w:val="0"/>
              <w:adjustRightInd w:val="0"/>
              <w:spacing w:line="217" w:lineRule="auto"/>
              <w:ind w:right="-108"/>
              <w:jc w:val="center"/>
              <w:rPr>
                <w:rFonts w:ascii="Times New Roman" w:hAnsi="Times New Roman" w:cs="Times New Roman"/>
                <w:sz w:val="28"/>
                <w:szCs w:val="28"/>
              </w:rPr>
            </w:pPr>
            <w:r>
              <w:rPr>
                <w:rFonts w:ascii="Times New Roman" w:hAnsi="Times New Roman" w:cs="Times New Roman"/>
                <w:sz w:val="28"/>
                <w:szCs w:val="28"/>
              </w:rPr>
              <w:t>Mrs. Poonam M. Deshpande</w:t>
            </w:r>
          </w:p>
          <w:p w:rsidR="002E17F1" w:rsidRDefault="002E17F1" w:rsidP="002E17F1">
            <w:pPr>
              <w:widowControl w:val="0"/>
              <w:overflowPunct w:val="0"/>
              <w:autoSpaceDE w:val="0"/>
              <w:autoSpaceDN w:val="0"/>
              <w:adjustRightInd w:val="0"/>
              <w:spacing w:line="217" w:lineRule="auto"/>
              <w:ind w:right="-108"/>
              <w:jc w:val="center"/>
              <w:rPr>
                <w:rFonts w:ascii="Times New Roman" w:hAnsi="Times New Roman" w:cs="Times New Roman"/>
                <w:sz w:val="28"/>
                <w:szCs w:val="28"/>
              </w:rPr>
            </w:pPr>
            <w:r>
              <w:rPr>
                <w:rFonts w:ascii="Times New Roman" w:hAnsi="Times New Roman" w:cs="Times New Roman"/>
                <w:sz w:val="28"/>
                <w:szCs w:val="28"/>
              </w:rPr>
              <w:t>Head of the Department</w:t>
            </w:r>
          </w:p>
          <w:p w:rsidR="002E17F1" w:rsidRDefault="002E17F1" w:rsidP="002E17F1">
            <w:pPr>
              <w:widowControl w:val="0"/>
              <w:overflowPunct w:val="0"/>
              <w:autoSpaceDE w:val="0"/>
              <w:autoSpaceDN w:val="0"/>
              <w:adjustRightInd w:val="0"/>
              <w:spacing w:line="217" w:lineRule="auto"/>
              <w:ind w:right="-108"/>
              <w:jc w:val="center"/>
              <w:rPr>
                <w:rFonts w:ascii="Times New Roman" w:hAnsi="Times New Roman" w:cs="Times New Roman"/>
                <w:sz w:val="28"/>
                <w:szCs w:val="28"/>
              </w:rPr>
            </w:pPr>
            <w:r>
              <w:rPr>
                <w:rFonts w:ascii="Times New Roman" w:hAnsi="Times New Roman" w:cs="Times New Roman"/>
                <w:sz w:val="28"/>
                <w:szCs w:val="28"/>
              </w:rPr>
              <w:t>Humanities and Applied Sciences</w:t>
            </w:r>
          </w:p>
        </w:tc>
      </w:tr>
    </w:tbl>
    <w:p w:rsidR="002E17F1" w:rsidRDefault="002E17F1" w:rsidP="00774596">
      <w:pPr>
        <w:widowControl w:val="0"/>
        <w:overflowPunct w:val="0"/>
        <w:autoSpaceDE w:val="0"/>
        <w:autoSpaceDN w:val="0"/>
        <w:adjustRightInd w:val="0"/>
        <w:spacing w:after="0" w:line="217" w:lineRule="auto"/>
        <w:ind w:right="4840"/>
        <w:rPr>
          <w:rFonts w:ascii="Times New Roman" w:hAnsi="Times New Roman" w:cs="Times New Roman"/>
          <w:sz w:val="28"/>
          <w:szCs w:val="28"/>
        </w:rPr>
      </w:pPr>
    </w:p>
    <w:tbl>
      <w:tblPr>
        <w:tblStyle w:val="TableGrid"/>
        <w:tblW w:w="10598"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shd w:val="clear" w:color="auto" w:fill="E36C0A" w:themeFill="accent6" w:themeFillShade="BF"/>
        <w:tblLook w:val="04A0"/>
      </w:tblPr>
      <w:tblGrid>
        <w:gridCol w:w="10598"/>
      </w:tblGrid>
      <w:tr w:rsidR="001F48ED" w:rsidTr="002E17F1">
        <w:trPr>
          <w:trHeight w:val="353"/>
        </w:trPr>
        <w:tc>
          <w:tcPr>
            <w:tcW w:w="10598" w:type="dxa"/>
            <w:shd w:val="clear" w:color="auto" w:fill="E36C0A" w:themeFill="accent6" w:themeFillShade="BF"/>
          </w:tcPr>
          <w:p w:rsidR="001F48ED" w:rsidRPr="00965537" w:rsidRDefault="001F48ED" w:rsidP="001F48ED">
            <w:pPr>
              <w:widowControl w:val="0"/>
              <w:autoSpaceDE w:val="0"/>
              <w:autoSpaceDN w:val="0"/>
              <w:adjustRightInd w:val="0"/>
              <w:spacing w:line="239" w:lineRule="auto"/>
              <w:ind w:left="2160" w:firstLine="720"/>
              <w:rPr>
                <w:rFonts w:ascii="Times New Roman" w:hAnsi="Times New Roman" w:cs="Times New Roman"/>
                <w:b/>
                <w:bCs/>
                <w:color w:val="FFFFFF" w:themeColor="background1"/>
                <w:sz w:val="32"/>
                <w:szCs w:val="32"/>
              </w:rPr>
            </w:pPr>
            <w:r w:rsidRPr="00965537">
              <w:rPr>
                <w:rFonts w:ascii="Times New Roman" w:hAnsi="Times New Roman" w:cs="Times New Roman"/>
                <w:b/>
                <w:bCs/>
                <w:color w:val="FFFFFF" w:themeColor="background1"/>
                <w:sz w:val="32"/>
                <w:szCs w:val="32"/>
              </w:rPr>
              <w:t>ORGANIZING COMMITTEE</w:t>
            </w:r>
          </w:p>
        </w:tc>
      </w:tr>
    </w:tbl>
    <w:p w:rsidR="005D72A8" w:rsidRPr="00217DAC" w:rsidRDefault="005D72A8">
      <w:pPr>
        <w:widowControl w:val="0"/>
        <w:autoSpaceDE w:val="0"/>
        <w:autoSpaceDN w:val="0"/>
        <w:adjustRightInd w:val="0"/>
        <w:spacing w:after="0" w:line="200" w:lineRule="exact"/>
        <w:rPr>
          <w:rFonts w:ascii="Times New Roman" w:hAnsi="Times New Roman" w:cs="Times New Roman"/>
          <w:sz w:val="24"/>
          <w:szCs w:val="24"/>
        </w:rPr>
      </w:pPr>
    </w:p>
    <w:p w:rsidR="00077AC2" w:rsidRPr="00217DAC" w:rsidRDefault="00077AC2">
      <w:pPr>
        <w:widowControl w:val="0"/>
        <w:autoSpaceDE w:val="0"/>
        <w:autoSpaceDN w:val="0"/>
        <w:adjustRightInd w:val="0"/>
        <w:spacing w:after="0" w:line="239" w:lineRule="auto"/>
        <w:ind w:left="3720"/>
        <w:rPr>
          <w:rFonts w:ascii="Times New Roman" w:hAnsi="Times New Roman" w:cs="Times New Roman"/>
          <w:sz w:val="24"/>
          <w:szCs w:val="24"/>
        </w:rPr>
      </w:pPr>
    </w:p>
    <w:p w:rsidR="00213A93" w:rsidRPr="00217DAC" w:rsidRDefault="00213A93">
      <w:pPr>
        <w:widowControl w:val="0"/>
        <w:autoSpaceDE w:val="0"/>
        <w:autoSpaceDN w:val="0"/>
        <w:adjustRightInd w:val="0"/>
        <w:spacing w:after="0" w:line="2" w:lineRule="exact"/>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85"/>
        <w:gridCol w:w="3485"/>
        <w:gridCol w:w="3486"/>
      </w:tblGrid>
      <w:tr w:rsidR="001F48ED" w:rsidTr="00013DD2">
        <w:trPr>
          <w:trHeight w:val="340"/>
        </w:trPr>
        <w:tc>
          <w:tcPr>
            <w:tcW w:w="3485" w:type="dxa"/>
            <w:vAlign w:val="center"/>
          </w:tcPr>
          <w:p w:rsidR="001F48ED" w:rsidRPr="00897AE0" w:rsidRDefault="003E2F71" w:rsidP="003E2F71">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Pr>
                <w:rFonts w:ascii="Times New Roman" w:hAnsi="Times New Roman" w:cs="Times New Roman"/>
                <w:color w:val="000000"/>
                <w:spacing w:val="-3"/>
                <w:sz w:val="28"/>
                <w:szCs w:val="28"/>
              </w:rPr>
              <w:t>Dr. Ritu Sharma</w:t>
            </w:r>
            <w:r w:rsidR="001F48ED" w:rsidRPr="00897AE0">
              <w:rPr>
                <w:rFonts w:ascii="Times New Roman" w:hAnsi="Times New Roman" w:cs="Times New Roman"/>
                <w:color w:val="000000"/>
                <w:spacing w:val="-3"/>
                <w:sz w:val="28"/>
                <w:szCs w:val="28"/>
              </w:rPr>
              <w:tab/>
            </w:r>
            <w:r w:rsidR="001F48ED" w:rsidRPr="00897AE0">
              <w:rPr>
                <w:rFonts w:ascii="Times New Roman" w:hAnsi="Times New Roman" w:cs="Times New Roman"/>
                <w:color w:val="000000"/>
                <w:spacing w:val="-3"/>
                <w:sz w:val="28"/>
                <w:szCs w:val="28"/>
              </w:rPr>
              <w:tab/>
            </w:r>
          </w:p>
        </w:tc>
        <w:tc>
          <w:tcPr>
            <w:tcW w:w="3485" w:type="dxa"/>
            <w:vAlign w:val="center"/>
          </w:tcPr>
          <w:p w:rsidR="001F48ED" w:rsidRPr="00897AE0" w:rsidRDefault="001F48ED"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Rajendra Mahajan</w:t>
            </w:r>
            <w:r w:rsidRPr="00897AE0">
              <w:rPr>
                <w:rFonts w:ascii="Times New Roman" w:hAnsi="Times New Roman" w:cs="Times New Roman"/>
                <w:color w:val="000000"/>
                <w:spacing w:val="-3"/>
                <w:sz w:val="28"/>
                <w:szCs w:val="28"/>
              </w:rPr>
              <w:tab/>
            </w:r>
          </w:p>
        </w:tc>
        <w:tc>
          <w:tcPr>
            <w:tcW w:w="3486" w:type="dxa"/>
            <w:vAlign w:val="center"/>
          </w:tcPr>
          <w:p w:rsidR="001F48ED" w:rsidRPr="00897AE0" w:rsidRDefault="003E2F71" w:rsidP="003E2F71">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r w:rsidRPr="00897AE0">
              <w:rPr>
                <w:rFonts w:ascii="Times New Roman" w:hAnsi="Times New Roman" w:cs="Times New Roman"/>
                <w:color w:val="000000"/>
                <w:spacing w:val="-3"/>
                <w:sz w:val="28"/>
                <w:szCs w:val="28"/>
              </w:rPr>
              <w:t xml:space="preserve">BalajiR.Shinde </w:t>
            </w:r>
          </w:p>
        </w:tc>
      </w:tr>
      <w:tr w:rsidR="001F48ED" w:rsidTr="00013DD2">
        <w:trPr>
          <w:trHeight w:val="340"/>
        </w:trPr>
        <w:tc>
          <w:tcPr>
            <w:tcW w:w="3485" w:type="dxa"/>
            <w:vAlign w:val="center"/>
          </w:tcPr>
          <w:p w:rsidR="001F48ED" w:rsidRPr="00897AE0" w:rsidRDefault="001F48ED"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Priyanka Patel</w:t>
            </w:r>
            <w:r w:rsidRPr="00897AE0">
              <w:rPr>
                <w:rFonts w:ascii="Times New Roman" w:hAnsi="Times New Roman" w:cs="Times New Roman"/>
                <w:color w:val="000000"/>
                <w:spacing w:val="-3"/>
                <w:sz w:val="28"/>
                <w:szCs w:val="28"/>
              </w:rPr>
              <w:tab/>
            </w:r>
            <w:r w:rsidRPr="00897AE0">
              <w:rPr>
                <w:rFonts w:ascii="Times New Roman" w:hAnsi="Times New Roman" w:cs="Times New Roman"/>
                <w:color w:val="000000"/>
                <w:spacing w:val="-3"/>
                <w:sz w:val="28"/>
                <w:szCs w:val="28"/>
              </w:rPr>
              <w:tab/>
            </w:r>
          </w:p>
        </w:tc>
        <w:tc>
          <w:tcPr>
            <w:tcW w:w="3485" w:type="dxa"/>
            <w:vAlign w:val="center"/>
          </w:tcPr>
          <w:p w:rsidR="001F48ED" w:rsidRPr="00897AE0" w:rsidRDefault="003E2F71" w:rsidP="003E2F71">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r>
              <w:rPr>
                <w:rFonts w:ascii="Times New Roman" w:hAnsi="Times New Roman" w:cs="Times New Roman"/>
                <w:color w:val="000000"/>
                <w:spacing w:val="-3"/>
                <w:sz w:val="28"/>
                <w:szCs w:val="28"/>
              </w:rPr>
              <w:t xml:space="preserve">Dipa </w:t>
            </w:r>
            <w:r w:rsidRPr="00897AE0">
              <w:rPr>
                <w:rFonts w:ascii="Times New Roman" w:hAnsi="Times New Roman" w:cs="Times New Roman"/>
                <w:color w:val="000000"/>
                <w:spacing w:val="-3"/>
                <w:sz w:val="28"/>
                <w:szCs w:val="28"/>
              </w:rPr>
              <w:t xml:space="preserve">Patel </w:t>
            </w:r>
          </w:p>
        </w:tc>
        <w:tc>
          <w:tcPr>
            <w:tcW w:w="3486" w:type="dxa"/>
            <w:vAlign w:val="center"/>
          </w:tcPr>
          <w:p w:rsidR="001F48ED" w:rsidRPr="00897AE0" w:rsidRDefault="001F48ED"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MayurGohil</w:t>
            </w:r>
            <w:r w:rsidRPr="00897AE0">
              <w:rPr>
                <w:rFonts w:ascii="Times New Roman" w:hAnsi="Times New Roman" w:cs="Times New Roman"/>
                <w:color w:val="000000"/>
                <w:spacing w:val="-3"/>
                <w:sz w:val="28"/>
                <w:szCs w:val="28"/>
              </w:rPr>
              <w:tab/>
            </w:r>
            <w:r w:rsidRPr="00897AE0">
              <w:rPr>
                <w:rFonts w:ascii="Times New Roman" w:hAnsi="Times New Roman" w:cs="Times New Roman"/>
                <w:color w:val="000000"/>
                <w:spacing w:val="-3"/>
                <w:sz w:val="28"/>
                <w:szCs w:val="28"/>
              </w:rPr>
              <w:tab/>
            </w:r>
          </w:p>
        </w:tc>
      </w:tr>
      <w:tr w:rsidR="001F48ED" w:rsidTr="00013DD2">
        <w:trPr>
          <w:trHeight w:val="340"/>
        </w:trPr>
        <w:tc>
          <w:tcPr>
            <w:tcW w:w="3485" w:type="dxa"/>
            <w:vAlign w:val="center"/>
          </w:tcPr>
          <w:p w:rsidR="001F48ED" w:rsidRPr="00897AE0" w:rsidRDefault="001F48ED"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Mahesh Dhange</w:t>
            </w:r>
            <w:r w:rsidRPr="00897AE0">
              <w:rPr>
                <w:rFonts w:ascii="Times New Roman" w:hAnsi="Times New Roman" w:cs="Times New Roman"/>
                <w:color w:val="000000"/>
                <w:spacing w:val="-3"/>
                <w:sz w:val="28"/>
                <w:szCs w:val="28"/>
              </w:rPr>
              <w:tab/>
            </w:r>
            <w:r w:rsidRPr="00897AE0">
              <w:rPr>
                <w:rFonts w:ascii="Times New Roman" w:hAnsi="Times New Roman" w:cs="Times New Roman"/>
                <w:color w:val="000000"/>
                <w:spacing w:val="-3"/>
                <w:sz w:val="28"/>
                <w:szCs w:val="28"/>
              </w:rPr>
              <w:tab/>
            </w:r>
          </w:p>
        </w:tc>
        <w:tc>
          <w:tcPr>
            <w:tcW w:w="3485" w:type="dxa"/>
            <w:vAlign w:val="center"/>
          </w:tcPr>
          <w:p w:rsidR="001F48ED" w:rsidRPr="00897AE0" w:rsidRDefault="001F48ED"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r w:rsidRPr="00897AE0">
              <w:rPr>
                <w:rFonts w:ascii="Times New Roman" w:hAnsi="Times New Roman" w:cs="Times New Roman"/>
                <w:color w:val="000000"/>
                <w:spacing w:val="-3"/>
                <w:sz w:val="28"/>
                <w:szCs w:val="28"/>
              </w:rPr>
              <w:t>NileshGaddapawar</w:t>
            </w:r>
          </w:p>
        </w:tc>
        <w:tc>
          <w:tcPr>
            <w:tcW w:w="3486" w:type="dxa"/>
            <w:vAlign w:val="center"/>
          </w:tcPr>
          <w:p w:rsidR="001F48ED" w:rsidRPr="00897AE0" w:rsidRDefault="001F48ED"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 xml:space="preserve">Nemchandra Gupta </w:t>
            </w:r>
            <w:r w:rsidRPr="00897AE0">
              <w:rPr>
                <w:rFonts w:ascii="Times New Roman" w:hAnsi="Times New Roman" w:cs="Times New Roman"/>
                <w:color w:val="000000"/>
                <w:spacing w:val="-3"/>
                <w:sz w:val="28"/>
                <w:szCs w:val="28"/>
              </w:rPr>
              <w:tab/>
            </w:r>
          </w:p>
        </w:tc>
      </w:tr>
      <w:tr w:rsidR="001F48ED" w:rsidTr="00013DD2">
        <w:trPr>
          <w:trHeight w:val="340"/>
        </w:trPr>
        <w:tc>
          <w:tcPr>
            <w:tcW w:w="3485" w:type="dxa"/>
            <w:vAlign w:val="center"/>
          </w:tcPr>
          <w:p w:rsidR="001F48ED" w:rsidRPr="00897AE0" w:rsidRDefault="001F48ED"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Anil Dislay</w:t>
            </w:r>
            <w:r w:rsidRPr="00897AE0">
              <w:rPr>
                <w:rFonts w:ascii="Times New Roman" w:hAnsi="Times New Roman" w:cs="Times New Roman"/>
                <w:color w:val="000000"/>
                <w:spacing w:val="-3"/>
                <w:sz w:val="28"/>
                <w:szCs w:val="28"/>
              </w:rPr>
              <w:tab/>
            </w:r>
            <w:r w:rsidRPr="00897AE0">
              <w:rPr>
                <w:rFonts w:ascii="Times New Roman" w:hAnsi="Times New Roman" w:cs="Times New Roman"/>
                <w:color w:val="000000"/>
                <w:spacing w:val="-3"/>
                <w:sz w:val="28"/>
                <w:szCs w:val="28"/>
              </w:rPr>
              <w:tab/>
            </w:r>
          </w:p>
        </w:tc>
        <w:tc>
          <w:tcPr>
            <w:tcW w:w="3485" w:type="dxa"/>
            <w:vAlign w:val="center"/>
          </w:tcPr>
          <w:p w:rsidR="001F48ED" w:rsidRPr="00897AE0" w:rsidRDefault="001F48ED"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r w:rsidRPr="00897AE0">
              <w:rPr>
                <w:rFonts w:ascii="Times New Roman" w:hAnsi="Times New Roman" w:cs="Times New Roman"/>
                <w:color w:val="000000"/>
                <w:spacing w:val="-3"/>
                <w:sz w:val="28"/>
                <w:szCs w:val="28"/>
              </w:rPr>
              <w:t xml:space="preserve">Shikha Singh </w:t>
            </w:r>
          </w:p>
        </w:tc>
        <w:tc>
          <w:tcPr>
            <w:tcW w:w="3486" w:type="dxa"/>
            <w:vAlign w:val="center"/>
          </w:tcPr>
          <w:p w:rsidR="001F48ED" w:rsidRPr="00897AE0" w:rsidRDefault="00013DD2"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Kamaljeet Kaur</w:t>
            </w:r>
            <w:r w:rsidRPr="00897AE0">
              <w:rPr>
                <w:rFonts w:ascii="Times New Roman" w:hAnsi="Times New Roman" w:cs="Times New Roman"/>
                <w:color w:val="000000"/>
                <w:spacing w:val="-3"/>
                <w:sz w:val="28"/>
                <w:szCs w:val="28"/>
              </w:rPr>
              <w:tab/>
            </w:r>
            <w:r w:rsidRPr="00897AE0">
              <w:rPr>
                <w:rFonts w:ascii="Times New Roman" w:hAnsi="Times New Roman" w:cs="Times New Roman"/>
                <w:color w:val="000000"/>
                <w:spacing w:val="-3"/>
                <w:sz w:val="28"/>
                <w:szCs w:val="28"/>
              </w:rPr>
              <w:tab/>
            </w:r>
          </w:p>
        </w:tc>
      </w:tr>
      <w:tr w:rsidR="001F48ED" w:rsidTr="00013DD2">
        <w:trPr>
          <w:trHeight w:val="340"/>
        </w:trPr>
        <w:tc>
          <w:tcPr>
            <w:tcW w:w="3485" w:type="dxa"/>
            <w:vAlign w:val="center"/>
          </w:tcPr>
          <w:p w:rsidR="001F48ED" w:rsidRPr="00897AE0" w:rsidRDefault="00013DD2"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Arvind Kamkhedkar</w:t>
            </w:r>
            <w:r w:rsidRPr="00897AE0">
              <w:rPr>
                <w:rFonts w:ascii="Times New Roman" w:hAnsi="Times New Roman" w:cs="Times New Roman"/>
                <w:color w:val="000000"/>
                <w:spacing w:val="-3"/>
                <w:sz w:val="28"/>
                <w:szCs w:val="28"/>
              </w:rPr>
              <w:tab/>
            </w:r>
          </w:p>
        </w:tc>
        <w:tc>
          <w:tcPr>
            <w:tcW w:w="3485" w:type="dxa"/>
            <w:vAlign w:val="center"/>
          </w:tcPr>
          <w:p w:rsidR="001F48ED" w:rsidRPr="00897AE0" w:rsidRDefault="00013DD2"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r w:rsidRPr="00897AE0">
              <w:rPr>
                <w:rFonts w:ascii="Times New Roman" w:hAnsi="Times New Roman" w:cs="Times New Roman"/>
                <w:color w:val="000000"/>
                <w:spacing w:val="-3"/>
                <w:sz w:val="28"/>
                <w:szCs w:val="28"/>
              </w:rPr>
              <w:t>Ishwar Dhangar</w:t>
            </w:r>
          </w:p>
        </w:tc>
        <w:tc>
          <w:tcPr>
            <w:tcW w:w="3486" w:type="dxa"/>
            <w:vAlign w:val="center"/>
          </w:tcPr>
          <w:p w:rsidR="001F48ED" w:rsidRPr="00897AE0" w:rsidRDefault="00013DD2"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4"/>
                <w:szCs w:val="24"/>
              </w:rPr>
            </w:pPr>
            <w:r w:rsidRPr="00897AE0">
              <w:rPr>
                <w:rFonts w:ascii="Times New Roman" w:hAnsi="Times New Roman" w:cs="Times New Roman"/>
                <w:color w:val="000000"/>
                <w:spacing w:val="-3"/>
                <w:sz w:val="28"/>
                <w:szCs w:val="28"/>
              </w:rPr>
              <w:t>Sangeeta Kumble</w:t>
            </w:r>
            <w:r w:rsidRPr="00897AE0">
              <w:rPr>
                <w:rFonts w:ascii="Times New Roman" w:hAnsi="Times New Roman" w:cs="Times New Roman"/>
                <w:color w:val="000000"/>
                <w:spacing w:val="-3"/>
                <w:sz w:val="28"/>
                <w:szCs w:val="28"/>
              </w:rPr>
              <w:tab/>
            </w:r>
            <w:r w:rsidRPr="00897AE0">
              <w:rPr>
                <w:rFonts w:ascii="Times New Roman" w:hAnsi="Times New Roman" w:cs="Times New Roman"/>
                <w:color w:val="000000"/>
                <w:spacing w:val="-3"/>
                <w:sz w:val="28"/>
                <w:szCs w:val="28"/>
              </w:rPr>
              <w:tab/>
            </w:r>
          </w:p>
        </w:tc>
      </w:tr>
      <w:tr w:rsidR="003E2F71" w:rsidTr="00013DD2">
        <w:trPr>
          <w:trHeight w:val="340"/>
        </w:trPr>
        <w:tc>
          <w:tcPr>
            <w:tcW w:w="3485" w:type="dxa"/>
            <w:vAlign w:val="center"/>
          </w:tcPr>
          <w:p w:rsidR="003E2F71" w:rsidRPr="00897AE0" w:rsidRDefault="003E2F71"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r w:rsidRPr="00897AE0">
              <w:rPr>
                <w:rFonts w:ascii="Times New Roman" w:hAnsi="Times New Roman" w:cs="Times New Roman"/>
                <w:color w:val="000000"/>
                <w:spacing w:val="-3"/>
                <w:sz w:val="28"/>
                <w:szCs w:val="28"/>
              </w:rPr>
              <w:t>Gajendra Singh</w:t>
            </w:r>
          </w:p>
        </w:tc>
        <w:tc>
          <w:tcPr>
            <w:tcW w:w="3485" w:type="dxa"/>
            <w:vAlign w:val="center"/>
          </w:tcPr>
          <w:p w:rsidR="003E2F71" w:rsidRPr="00897AE0" w:rsidRDefault="003E2F71"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p>
        </w:tc>
        <w:tc>
          <w:tcPr>
            <w:tcW w:w="3486" w:type="dxa"/>
            <w:vAlign w:val="center"/>
          </w:tcPr>
          <w:p w:rsidR="003E2F71" w:rsidRPr="00897AE0" w:rsidRDefault="003E2F71"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p>
        </w:tc>
      </w:tr>
      <w:tr w:rsidR="00715472" w:rsidTr="00FE2557">
        <w:trPr>
          <w:trHeight w:val="340"/>
        </w:trPr>
        <w:tc>
          <w:tcPr>
            <w:tcW w:w="10456" w:type="dxa"/>
            <w:gridSpan w:val="3"/>
            <w:vAlign w:val="center"/>
          </w:tcPr>
          <w:p w:rsidR="00715472" w:rsidRPr="00897AE0" w:rsidRDefault="00715472" w:rsidP="00013DD2">
            <w:pPr>
              <w:widowControl w:val="0"/>
              <w:tabs>
                <w:tab w:val="left" w:pos="2160"/>
              </w:tabs>
              <w:autoSpaceDE w:val="0"/>
              <w:autoSpaceDN w:val="0"/>
              <w:adjustRightInd w:val="0"/>
              <w:spacing w:line="254" w:lineRule="exact"/>
              <w:ind w:right="90"/>
              <w:rPr>
                <w:rFonts w:ascii="Times New Roman" w:hAnsi="Times New Roman" w:cs="Times New Roman"/>
                <w:color w:val="000000"/>
                <w:spacing w:val="-3"/>
                <w:sz w:val="28"/>
                <w:szCs w:val="28"/>
              </w:rPr>
            </w:pPr>
          </w:p>
        </w:tc>
      </w:tr>
    </w:tbl>
    <w:p w:rsidR="00077AC2" w:rsidRDefault="00077AC2" w:rsidP="00077AC2">
      <w:pPr>
        <w:widowControl w:val="0"/>
        <w:autoSpaceDE w:val="0"/>
        <w:autoSpaceDN w:val="0"/>
        <w:adjustRightInd w:val="0"/>
        <w:spacing w:after="0" w:line="240" w:lineRule="auto"/>
        <w:ind w:left="4120"/>
        <w:rPr>
          <w:rFonts w:ascii="Times New Roman" w:hAnsi="Times New Roman" w:cs="Times New Roman"/>
          <w:b/>
          <w:color w:val="000000"/>
          <w:spacing w:val="-3"/>
          <w:sz w:val="24"/>
          <w:szCs w:val="24"/>
        </w:rPr>
      </w:pPr>
      <w:r>
        <w:rPr>
          <w:rFonts w:ascii="Times New Roman" w:hAnsi="Times New Roman" w:cs="Times New Roman"/>
          <w:b/>
          <w:color w:val="000000"/>
          <w:spacing w:val="-3"/>
          <w:sz w:val="24"/>
          <w:szCs w:val="24"/>
        </w:rPr>
        <w:tab/>
      </w:r>
    </w:p>
    <w:tbl>
      <w:tblPr>
        <w:tblStyle w:val="TableGrid"/>
        <w:tblW w:w="10598" w:type="dxa"/>
        <w:tblLook w:val="04A0"/>
      </w:tblPr>
      <w:tblGrid>
        <w:gridCol w:w="10598"/>
      </w:tblGrid>
      <w:tr w:rsidR="00013DD2" w:rsidTr="00013DD2">
        <w:tc>
          <w:tcPr>
            <w:tcW w:w="10598" w:type="dxa"/>
            <w:tcBorders>
              <w:top w:val="single" w:sz="24" w:space="0" w:color="auto"/>
              <w:left w:val="single" w:sz="24" w:space="0" w:color="auto"/>
              <w:bottom w:val="single" w:sz="24" w:space="0" w:color="auto"/>
              <w:right w:val="single" w:sz="24" w:space="0" w:color="auto"/>
            </w:tcBorders>
            <w:shd w:val="clear" w:color="auto" w:fill="E36C0A" w:themeFill="accent6" w:themeFillShade="BF"/>
          </w:tcPr>
          <w:p w:rsidR="00013DD2" w:rsidRPr="00965537" w:rsidRDefault="00013DD2" w:rsidP="00013DD2">
            <w:pPr>
              <w:widowControl w:val="0"/>
              <w:autoSpaceDE w:val="0"/>
              <w:autoSpaceDN w:val="0"/>
              <w:adjustRightInd w:val="0"/>
              <w:jc w:val="center"/>
              <w:rPr>
                <w:rFonts w:ascii="Times New Roman" w:hAnsi="Times New Roman" w:cs="Times New Roman"/>
                <w:color w:val="FFFFFF" w:themeColor="background1"/>
                <w:sz w:val="32"/>
                <w:szCs w:val="32"/>
              </w:rPr>
            </w:pPr>
            <w:r w:rsidRPr="00965537">
              <w:rPr>
                <w:rFonts w:ascii="Times New Roman" w:hAnsi="Times New Roman" w:cs="Times New Roman"/>
                <w:b/>
                <w:bCs/>
                <w:color w:val="FFFFFF" w:themeColor="background1"/>
                <w:sz w:val="32"/>
                <w:szCs w:val="32"/>
              </w:rPr>
              <w:t>CONTACT DETAILS</w:t>
            </w:r>
          </w:p>
        </w:tc>
      </w:tr>
    </w:tbl>
    <w:p w:rsidR="00217DAC"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b/>
          <w:sz w:val="28"/>
          <w:szCs w:val="28"/>
        </w:rPr>
      </w:pPr>
      <w:r w:rsidRPr="003E2F71">
        <w:rPr>
          <w:rFonts w:ascii="Times New Roman" w:hAnsi="Times New Roman" w:cs="Times New Roman"/>
          <w:b/>
          <w:sz w:val="28"/>
          <w:szCs w:val="28"/>
        </w:rPr>
        <w:t>COORDINATORS</w:t>
      </w:r>
    </w:p>
    <w:p w:rsidR="002E17F1" w:rsidRPr="00182A4B" w:rsidRDefault="002E17F1" w:rsidP="00D63A9E">
      <w:pPr>
        <w:widowControl w:val="0"/>
        <w:tabs>
          <w:tab w:val="left" w:pos="2160"/>
        </w:tabs>
        <w:autoSpaceDE w:val="0"/>
        <w:autoSpaceDN w:val="0"/>
        <w:adjustRightInd w:val="0"/>
        <w:spacing w:after="0"/>
        <w:ind w:right="90"/>
        <w:jc w:val="center"/>
        <w:rPr>
          <w:rFonts w:ascii="Times New Roman" w:hAnsi="Times New Roman" w:cs="Times New Roman"/>
          <w:b/>
          <w:sz w:val="12"/>
          <w:szCs w:val="28"/>
        </w:rPr>
      </w:pPr>
    </w:p>
    <w:p w:rsidR="00217DAC"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szCs w:val="28"/>
        </w:rPr>
      </w:pPr>
      <w:r w:rsidRPr="003E2F71">
        <w:rPr>
          <w:rFonts w:ascii="Times New Roman" w:hAnsi="Times New Roman" w:cs="Times New Roman"/>
          <w:b/>
          <w:bCs/>
          <w:color w:val="000064"/>
          <w:spacing w:val="-6"/>
          <w:szCs w:val="28"/>
        </w:rPr>
        <w:t>1) Mr. Prashant Singh</w:t>
      </w:r>
    </w:p>
    <w:p w:rsidR="00077AC2"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color w:val="000000"/>
          <w:spacing w:val="-6"/>
          <w:szCs w:val="28"/>
        </w:rPr>
      </w:pPr>
      <w:r w:rsidRPr="003E2F71">
        <w:rPr>
          <w:rFonts w:ascii="Times New Roman" w:hAnsi="Times New Roman" w:cs="Times New Roman"/>
          <w:color w:val="000000"/>
          <w:spacing w:val="-3"/>
          <w:szCs w:val="28"/>
        </w:rPr>
        <w:t>Assistant Professor, Humanities and Applied Sciences</w:t>
      </w:r>
    </w:p>
    <w:p w:rsidR="00217DAC"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szCs w:val="28"/>
        </w:rPr>
      </w:pPr>
      <w:r w:rsidRPr="003E2F71">
        <w:rPr>
          <w:rFonts w:ascii="Times New Roman" w:hAnsi="Times New Roman" w:cs="Times New Roman"/>
          <w:color w:val="000000"/>
          <w:spacing w:val="-6"/>
          <w:szCs w:val="28"/>
        </w:rPr>
        <w:t>Mob: +91-9768235314</w:t>
      </w:r>
    </w:p>
    <w:p w:rsidR="00217DAC"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szCs w:val="28"/>
        </w:rPr>
      </w:pPr>
      <w:r w:rsidRPr="003E2F71">
        <w:rPr>
          <w:rFonts w:ascii="Times New Roman" w:hAnsi="Times New Roman" w:cs="Times New Roman"/>
          <w:color w:val="000000"/>
          <w:spacing w:val="-3"/>
          <w:szCs w:val="28"/>
        </w:rPr>
        <w:t>Email:prashantsinghprs@gmail.com</w:t>
      </w:r>
    </w:p>
    <w:p w:rsidR="00217DAC"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szCs w:val="28"/>
        </w:rPr>
      </w:pPr>
    </w:p>
    <w:p w:rsidR="00217DAC"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szCs w:val="28"/>
        </w:rPr>
      </w:pPr>
      <w:r w:rsidRPr="003E2F71">
        <w:rPr>
          <w:rFonts w:ascii="Times New Roman" w:hAnsi="Times New Roman" w:cs="Times New Roman"/>
          <w:b/>
          <w:bCs/>
          <w:color w:val="000064"/>
          <w:spacing w:val="-6"/>
          <w:szCs w:val="28"/>
        </w:rPr>
        <w:t>2)Dr.Vishwajeet Goswami</w:t>
      </w:r>
    </w:p>
    <w:p w:rsidR="00217DAC"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szCs w:val="28"/>
        </w:rPr>
      </w:pPr>
      <w:r w:rsidRPr="003E2F71">
        <w:rPr>
          <w:rFonts w:ascii="Times New Roman" w:hAnsi="Times New Roman" w:cs="Times New Roman"/>
          <w:color w:val="000000"/>
          <w:spacing w:val="-3"/>
          <w:szCs w:val="28"/>
        </w:rPr>
        <w:t>Assistant Professor, Humanities and Applied Sciences</w:t>
      </w:r>
    </w:p>
    <w:p w:rsidR="00217DAC" w:rsidRPr="003E2F71" w:rsidRDefault="00217DAC" w:rsidP="00D63A9E">
      <w:pPr>
        <w:widowControl w:val="0"/>
        <w:tabs>
          <w:tab w:val="left" w:pos="2160"/>
        </w:tabs>
        <w:autoSpaceDE w:val="0"/>
        <w:autoSpaceDN w:val="0"/>
        <w:adjustRightInd w:val="0"/>
        <w:spacing w:after="0"/>
        <w:ind w:right="90"/>
        <w:jc w:val="center"/>
        <w:rPr>
          <w:rFonts w:ascii="Times New Roman" w:hAnsi="Times New Roman" w:cs="Times New Roman"/>
          <w:szCs w:val="28"/>
        </w:rPr>
      </w:pPr>
      <w:r w:rsidRPr="003E2F71">
        <w:rPr>
          <w:rFonts w:ascii="Times New Roman" w:hAnsi="Times New Roman" w:cs="Times New Roman"/>
          <w:color w:val="000000"/>
          <w:spacing w:val="-5"/>
          <w:szCs w:val="28"/>
        </w:rPr>
        <w:t>Mob: +91-</w:t>
      </w:r>
      <w:r w:rsidR="008C6C8B" w:rsidRPr="003E2F71">
        <w:rPr>
          <w:rFonts w:ascii="Times New Roman" w:hAnsi="Times New Roman" w:cs="Times New Roman"/>
          <w:color w:val="000000"/>
          <w:spacing w:val="-5"/>
          <w:szCs w:val="28"/>
        </w:rPr>
        <w:t>9930170643</w:t>
      </w:r>
    </w:p>
    <w:p w:rsidR="00D63A9E" w:rsidRPr="003E2F71" w:rsidRDefault="00217DAC" w:rsidP="003E2F71">
      <w:pPr>
        <w:widowControl w:val="0"/>
        <w:tabs>
          <w:tab w:val="left" w:pos="2160"/>
        </w:tabs>
        <w:autoSpaceDE w:val="0"/>
        <w:autoSpaceDN w:val="0"/>
        <w:adjustRightInd w:val="0"/>
        <w:spacing w:after="0"/>
        <w:ind w:right="90"/>
        <w:jc w:val="center"/>
        <w:rPr>
          <w:rFonts w:ascii="Times New Roman" w:hAnsi="Times New Roman" w:cs="Times New Roman"/>
          <w:color w:val="000000"/>
          <w:spacing w:val="-3"/>
          <w:szCs w:val="28"/>
        </w:rPr>
      </w:pPr>
      <w:r w:rsidRPr="003E2F71">
        <w:rPr>
          <w:rFonts w:ascii="Times New Roman" w:hAnsi="Times New Roman" w:cs="Times New Roman"/>
          <w:color w:val="000000"/>
          <w:spacing w:val="-3"/>
          <w:szCs w:val="28"/>
        </w:rPr>
        <w:t xml:space="preserve">Email: </w:t>
      </w:r>
      <w:hyperlink r:id="rId8" w:history="1">
        <w:r w:rsidR="00D63A9E" w:rsidRPr="003E2F71">
          <w:rPr>
            <w:rStyle w:val="Hyperlink"/>
            <w:rFonts w:ascii="Times New Roman" w:hAnsi="Times New Roman" w:cs="Times New Roman"/>
            <w:spacing w:val="-3"/>
            <w:szCs w:val="28"/>
          </w:rPr>
          <w:t>vishwajeetgoswami.math@gmail.com</w:t>
        </w:r>
      </w:hyperlink>
    </w:p>
    <w:sectPr w:rsidR="00D63A9E" w:rsidRPr="003E2F71" w:rsidSect="002944BC">
      <w:pgSz w:w="11900" w:h="16834"/>
      <w:pgMar w:top="628" w:right="960" w:bottom="917" w:left="700" w:header="720" w:footer="720" w:gutter="0"/>
      <w:pgBorders w:offsetFrom="page">
        <w:top w:val="single" w:sz="24" w:space="24" w:color="auto"/>
        <w:left w:val="single" w:sz="24" w:space="24" w:color="auto"/>
        <w:bottom w:val="single" w:sz="24" w:space="24" w:color="auto"/>
        <w:right w:val="single" w:sz="24" w:space="24" w:color="auto"/>
      </w:pgBorders>
      <w:cols w:space="720" w:equalWidth="0">
        <w:col w:w="10240"/>
      </w:cols>
      <w:noEndnote/>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E7C"/>
    <w:multiLevelType w:val="hybridMultilevel"/>
    <w:tmpl w:val="145096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F95EDB"/>
    <w:multiLevelType w:val="hybridMultilevel"/>
    <w:tmpl w:val="89D89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F97B41"/>
    <w:multiLevelType w:val="hybridMultilevel"/>
    <w:tmpl w:val="8C0E7F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C738E0"/>
    <w:rsid w:val="00013DD2"/>
    <w:rsid w:val="00077AC2"/>
    <w:rsid w:val="000C65CE"/>
    <w:rsid w:val="000E5A20"/>
    <w:rsid w:val="00182A4B"/>
    <w:rsid w:val="001B54BE"/>
    <w:rsid w:val="001F48ED"/>
    <w:rsid w:val="00212B64"/>
    <w:rsid w:val="00213A93"/>
    <w:rsid w:val="00217DAC"/>
    <w:rsid w:val="002944BC"/>
    <w:rsid w:val="002E17F1"/>
    <w:rsid w:val="002E69F5"/>
    <w:rsid w:val="00324EEC"/>
    <w:rsid w:val="003E2F71"/>
    <w:rsid w:val="004210C7"/>
    <w:rsid w:val="00491BD9"/>
    <w:rsid w:val="004A516F"/>
    <w:rsid w:val="004C2DD8"/>
    <w:rsid w:val="004F7329"/>
    <w:rsid w:val="005213B9"/>
    <w:rsid w:val="005B3B84"/>
    <w:rsid w:val="005D72A8"/>
    <w:rsid w:val="00614ECD"/>
    <w:rsid w:val="006953E0"/>
    <w:rsid w:val="006D7893"/>
    <w:rsid w:val="00715472"/>
    <w:rsid w:val="00774596"/>
    <w:rsid w:val="007B3A2E"/>
    <w:rsid w:val="00847746"/>
    <w:rsid w:val="00897AE0"/>
    <w:rsid w:val="008A1D68"/>
    <w:rsid w:val="008B0238"/>
    <w:rsid w:val="008C6C8B"/>
    <w:rsid w:val="00965537"/>
    <w:rsid w:val="009C2A7C"/>
    <w:rsid w:val="00AF0459"/>
    <w:rsid w:val="00AF4D2C"/>
    <w:rsid w:val="00B3290F"/>
    <w:rsid w:val="00B4602A"/>
    <w:rsid w:val="00B53697"/>
    <w:rsid w:val="00BA748C"/>
    <w:rsid w:val="00BD6CD8"/>
    <w:rsid w:val="00C738E0"/>
    <w:rsid w:val="00C97BB0"/>
    <w:rsid w:val="00CF3100"/>
    <w:rsid w:val="00D63A9E"/>
    <w:rsid w:val="00D757C7"/>
    <w:rsid w:val="00DA0133"/>
    <w:rsid w:val="00E8037F"/>
    <w:rsid w:val="00EA1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1B39"/>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38E0"/>
    <w:pPr>
      <w:ind w:left="720"/>
      <w:contextualSpacing/>
    </w:pPr>
  </w:style>
  <w:style w:type="character" w:styleId="Hyperlink">
    <w:name w:val="Hyperlink"/>
    <w:basedOn w:val="DefaultParagraphFont"/>
    <w:uiPriority w:val="99"/>
    <w:unhideWhenUsed/>
    <w:rsid w:val="00774596"/>
    <w:rPr>
      <w:color w:val="0000FF" w:themeColor="hyperlink"/>
      <w:u w:val="single"/>
    </w:rPr>
  </w:style>
  <w:style w:type="character" w:styleId="FollowedHyperlink">
    <w:name w:val="FollowedHyperlink"/>
    <w:basedOn w:val="DefaultParagraphFont"/>
    <w:uiPriority w:val="99"/>
    <w:semiHidden/>
    <w:unhideWhenUsed/>
    <w:rsid w:val="00614ECD"/>
    <w:rPr>
      <w:color w:val="800080" w:themeColor="followedHyperlink"/>
      <w:u w:val="single"/>
    </w:rPr>
  </w:style>
  <w:style w:type="paragraph" w:styleId="BalloonText">
    <w:name w:val="Balloon Text"/>
    <w:basedOn w:val="Normal"/>
    <w:link w:val="BalloonTextChar"/>
    <w:uiPriority w:val="99"/>
    <w:semiHidden/>
    <w:unhideWhenUsed/>
    <w:rsid w:val="00294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4BC"/>
    <w:rPr>
      <w:rFonts w:ascii="Tahoma" w:hAnsi="Tahoma" w:cs="Tahoma"/>
      <w:sz w:val="16"/>
      <w:szCs w:val="16"/>
    </w:rPr>
  </w:style>
  <w:style w:type="table" w:styleId="TableGrid">
    <w:name w:val="Table Grid"/>
    <w:basedOn w:val="TableNormal"/>
    <w:uiPriority w:val="59"/>
    <w:rsid w:val="002944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6">
    <w:name w:val="Medium Grid 3 Accent 6"/>
    <w:basedOn w:val="TableNormal"/>
    <w:uiPriority w:val="69"/>
    <w:rsid w:val="002944BC"/>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shwajeetgoswami.math@gmail.com" TargetMode="External"/><Relationship Id="rId3" Type="http://schemas.openxmlformats.org/officeDocument/2006/relationships/settings" Target="settings.xml"/><Relationship Id="rId7" Type="http://schemas.openxmlformats.org/officeDocument/2006/relationships/hyperlink" Target="file:///C:\Users\Student\Downloads\ace.ecc201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e.ecc2016@gmail.com" TargetMode="External"/><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799</Words>
  <Characters>4559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2016-06-23T08:33:00Z</dcterms:created>
  <dcterms:modified xsi:type="dcterms:W3CDTF">2016-06-23T08:33:00Z</dcterms:modified>
</cp:coreProperties>
</file>